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2D5495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D5495">
        <w:rPr>
          <w:rFonts w:ascii="Arial" w:hAnsi="Arial" w:cs="Arial"/>
          <w:b/>
          <w:sz w:val="24"/>
          <w:szCs w:val="24"/>
        </w:rPr>
        <w:t>1076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2D5495" w:rsidRDefault="002D5495" w:rsidP="002D54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Exa. </w:t>
      </w:r>
      <w:r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="00131C79">
        <w:rPr>
          <w:rFonts w:ascii="Arial" w:hAnsi="Arial" w:cs="Arial"/>
          <w:sz w:val="24"/>
          <w:szCs w:val="24"/>
        </w:rPr>
        <w:t>nviar</w:t>
      </w:r>
      <w:r>
        <w:rPr>
          <w:rFonts w:ascii="Arial" w:hAnsi="Arial" w:cs="Arial"/>
          <w:sz w:val="24"/>
          <w:szCs w:val="24"/>
        </w:rPr>
        <w:t>, em nome da Casa, moção de pesar a Srª. Ana Paula, em razão do falecimento de sua mãe.</w:t>
      </w:r>
    </w:p>
    <w:p w:rsidR="00131C79" w:rsidRDefault="002D5495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D5495">
        <w:rPr>
          <w:rFonts w:ascii="Arial" w:hAnsi="Arial" w:cs="Arial"/>
          <w:noProof/>
          <w:sz w:val="24"/>
          <w:szCs w:val="24"/>
        </w:rPr>
        <w:t>17 de outubro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D549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495" w:rsidRDefault="002D5495" w:rsidP="00131C79">
      <w:pPr>
        <w:spacing w:after="0" w:line="240" w:lineRule="auto"/>
      </w:pPr>
      <w:r>
        <w:separator/>
      </w:r>
    </w:p>
  </w:endnote>
  <w:endnote w:type="continuationSeparator" w:id="0">
    <w:p w:rsidR="002D5495" w:rsidRDefault="002D549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D549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495" w:rsidRDefault="002D5495" w:rsidP="00131C79">
      <w:pPr>
        <w:spacing w:after="0" w:line="240" w:lineRule="auto"/>
      </w:pPr>
      <w:r>
        <w:separator/>
      </w:r>
    </w:p>
  </w:footnote>
  <w:footnote w:type="continuationSeparator" w:id="0">
    <w:p w:rsidR="002D5495" w:rsidRDefault="002D549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D5495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95"/>
    <w:rsid w:val="00131C79"/>
    <w:rsid w:val="00295B29"/>
    <w:rsid w:val="002D5495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B8030C1-432D-445D-AEF3-08073E82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2018-10-17T15:32:00Z</cp:lastPrinted>
  <dcterms:created xsi:type="dcterms:W3CDTF">2018-10-17T15:30:00Z</dcterms:created>
  <dcterms:modified xsi:type="dcterms:W3CDTF">2018-10-17T15:35:00Z</dcterms:modified>
</cp:coreProperties>
</file>