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C17BA">
        <w:rPr>
          <w:rFonts w:ascii="Arial" w:hAnsi="Arial" w:cs="Arial"/>
          <w:b/>
          <w:sz w:val="24"/>
          <w:szCs w:val="24"/>
        </w:rPr>
        <w:t>1112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C17B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C17B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C17B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C17BA">
        <w:rPr>
          <w:rFonts w:ascii="Arial" w:hAnsi="Arial" w:cs="Arial"/>
          <w:sz w:val="24"/>
          <w:szCs w:val="24"/>
        </w:rPr>
        <w:t xml:space="preserve"> determinar serviço de limpeza na área verde localizada no Condomínio Abdalla Felício, abaixo da rua Renato Barsante, próximo ao nº 298, bairro São Geraldo. O local está com muito mato, entulhos e terra, causando grandes transtornos aos moradores.</w:t>
      </w:r>
    </w:p>
    <w:p w:rsidR="003C17BA" w:rsidRDefault="003C17BA" w:rsidP="003C17B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ainda verificar a possibilidade de efetuar obras de revitalização no campinho existente no local, pois é a única área de lazer para os moradores e que necessita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melhorias.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C17BA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C17B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BA" w:rsidRDefault="003C17BA" w:rsidP="00131C79">
      <w:pPr>
        <w:spacing w:after="0" w:line="240" w:lineRule="auto"/>
      </w:pPr>
      <w:r>
        <w:separator/>
      </w:r>
    </w:p>
  </w:endnote>
  <w:endnote w:type="continuationSeparator" w:id="0">
    <w:p w:rsidR="003C17BA" w:rsidRDefault="003C17B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C17B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BA" w:rsidRDefault="003C17BA" w:rsidP="00131C79">
      <w:pPr>
        <w:spacing w:after="0" w:line="240" w:lineRule="auto"/>
      </w:pPr>
      <w:r>
        <w:separator/>
      </w:r>
    </w:p>
  </w:footnote>
  <w:footnote w:type="continuationSeparator" w:id="0">
    <w:p w:rsidR="003C17BA" w:rsidRDefault="003C17B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C17B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BA"/>
    <w:rsid w:val="00131C79"/>
    <w:rsid w:val="00295B29"/>
    <w:rsid w:val="003C17BA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82F95E2-BF4C-4497-8B64-1419D4AE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2018-11-05T15:35:00Z</cp:lastPrinted>
  <dcterms:created xsi:type="dcterms:W3CDTF">2018-11-05T15:28:00Z</dcterms:created>
  <dcterms:modified xsi:type="dcterms:W3CDTF">2018-11-05T15:36:00Z</dcterms:modified>
</cp:coreProperties>
</file>