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1012B">
        <w:rPr>
          <w:rFonts w:ascii="Arial" w:hAnsi="Arial" w:cs="Arial"/>
          <w:b/>
          <w:sz w:val="24"/>
          <w:szCs w:val="24"/>
        </w:rPr>
        <w:t>1116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101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012B" w:rsidRDefault="00131C79" w:rsidP="00A101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1012B">
        <w:rPr>
          <w:rFonts w:ascii="Arial" w:hAnsi="Arial" w:cs="Arial"/>
          <w:sz w:val="24"/>
          <w:szCs w:val="24"/>
        </w:rPr>
        <w:t xml:space="preserve"> determinar a colocação do mata burro que está há muito tempo as margens da estrada da comunidade de Sesmaria.</w:t>
      </w:r>
    </w:p>
    <w:p w:rsidR="00131C79" w:rsidRDefault="00A1012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1012B">
        <w:rPr>
          <w:rFonts w:ascii="Arial" w:hAnsi="Arial" w:cs="Arial"/>
          <w:noProof/>
          <w:sz w:val="24"/>
          <w:szCs w:val="24"/>
        </w:rPr>
        <w:t>5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1012B" w:rsidP="00A1012B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2B" w:rsidRDefault="00A1012B" w:rsidP="00131C79">
      <w:pPr>
        <w:spacing w:after="0" w:line="240" w:lineRule="auto"/>
      </w:pPr>
      <w:r>
        <w:separator/>
      </w:r>
    </w:p>
  </w:endnote>
  <w:endnote w:type="continuationSeparator" w:id="0">
    <w:p w:rsidR="00A1012B" w:rsidRDefault="00A1012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1012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2B" w:rsidRDefault="00A1012B" w:rsidP="00131C79">
      <w:pPr>
        <w:spacing w:after="0" w:line="240" w:lineRule="auto"/>
      </w:pPr>
      <w:r>
        <w:separator/>
      </w:r>
    </w:p>
  </w:footnote>
  <w:footnote w:type="continuationSeparator" w:id="0">
    <w:p w:rsidR="00A1012B" w:rsidRDefault="00A1012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1012B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B"/>
    <w:rsid w:val="00131C79"/>
    <w:rsid w:val="00295B29"/>
    <w:rsid w:val="00416ACC"/>
    <w:rsid w:val="00472BCC"/>
    <w:rsid w:val="00560B67"/>
    <w:rsid w:val="0061265B"/>
    <w:rsid w:val="006E57FA"/>
    <w:rsid w:val="006F577F"/>
    <w:rsid w:val="00A1012B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6719203-E718-4ABB-8148-A1D045B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2018-11-05T16:19:00Z</cp:lastPrinted>
  <dcterms:created xsi:type="dcterms:W3CDTF">2018-11-05T16:14:00Z</dcterms:created>
  <dcterms:modified xsi:type="dcterms:W3CDTF">2018-11-05T16:19:00Z</dcterms:modified>
</cp:coreProperties>
</file>