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8498E">
        <w:rPr>
          <w:rFonts w:ascii="Arial" w:hAnsi="Arial" w:cs="Arial"/>
          <w:b/>
          <w:sz w:val="24"/>
          <w:szCs w:val="24"/>
        </w:rPr>
        <w:t>1185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8498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8498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48498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48498E">
        <w:rPr>
          <w:rFonts w:ascii="Arial" w:hAnsi="Arial" w:cs="Arial"/>
          <w:sz w:val="24"/>
          <w:szCs w:val="24"/>
        </w:rPr>
        <w:t xml:space="preserve"> ofício ao Executivo reiterando pedido para determinar reparos na rua Idelfonso Brandão, bairro São Judas Tadeu. A via é muito importante para ligação entre outros bairros e é</w:t>
      </w:r>
      <w:bookmarkStart w:id="0" w:name="_GoBack"/>
      <w:bookmarkEnd w:id="0"/>
      <w:r w:rsidR="0048498E">
        <w:rPr>
          <w:rFonts w:ascii="Arial" w:hAnsi="Arial" w:cs="Arial"/>
          <w:sz w:val="24"/>
          <w:szCs w:val="24"/>
        </w:rPr>
        <w:t xml:space="preserve"> por onde circula o transporte coletivo.</w:t>
      </w:r>
    </w:p>
    <w:p w:rsidR="0048498E" w:rsidRDefault="0048498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8498E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8498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8E" w:rsidRDefault="0048498E" w:rsidP="00131C79">
      <w:pPr>
        <w:spacing w:after="0" w:line="240" w:lineRule="auto"/>
      </w:pPr>
      <w:r>
        <w:separator/>
      </w:r>
    </w:p>
  </w:endnote>
  <w:endnote w:type="continuationSeparator" w:id="0">
    <w:p w:rsidR="0048498E" w:rsidRDefault="0048498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8498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8E" w:rsidRDefault="0048498E" w:rsidP="00131C79">
      <w:pPr>
        <w:spacing w:after="0" w:line="240" w:lineRule="auto"/>
      </w:pPr>
      <w:r>
        <w:separator/>
      </w:r>
    </w:p>
  </w:footnote>
  <w:footnote w:type="continuationSeparator" w:id="0">
    <w:p w:rsidR="0048498E" w:rsidRDefault="0048498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8498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8E"/>
    <w:rsid w:val="00131C79"/>
    <w:rsid w:val="00295B29"/>
    <w:rsid w:val="00416ACC"/>
    <w:rsid w:val="00472BCC"/>
    <w:rsid w:val="0048498E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3F4EF9-1D60-4CCC-9497-3ED9527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2018-11-26T16:53:00Z</cp:lastPrinted>
  <dcterms:created xsi:type="dcterms:W3CDTF">2018-11-26T16:49:00Z</dcterms:created>
  <dcterms:modified xsi:type="dcterms:W3CDTF">2018-11-26T16:53:00Z</dcterms:modified>
</cp:coreProperties>
</file>