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A1510">
        <w:rPr>
          <w:rFonts w:ascii="Arial" w:hAnsi="Arial" w:cs="Arial"/>
          <w:b/>
          <w:sz w:val="24"/>
          <w:szCs w:val="24"/>
        </w:rPr>
        <w:t>524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BA1510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BA1510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BA15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BA15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BA151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BA1510">
        <w:rPr>
          <w:rFonts w:ascii="Arial" w:hAnsi="Arial" w:cs="Arial"/>
          <w:sz w:val="24"/>
          <w:szCs w:val="24"/>
        </w:rPr>
        <w:t xml:space="preserve"> determinar a colocação de quebra-molas na rua Ana Maria de Jesus, próximo aos nºs. 70 e 130, no</w:t>
      </w:r>
      <w:bookmarkStart w:id="0" w:name="_GoBack"/>
      <w:bookmarkEnd w:id="0"/>
      <w:r w:rsidR="00BA1510">
        <w:rPr>
          <w:rFonts w:ascii="Arial" w:hAnsi="Arial" w:cs="Arial"/>
          <w:sz w:val="24"/>
          <w:szCs w:val="24"/>
        </w:rPr>
        <w:t xml:space="preserve"> Vale Sereno.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BA1510">
        <w:rPr>
          <w:rFonts w:ascii="Arial" w:hAnsi="Arial" w:cs="Arial"/>
          <w:sz w:val="24"/>
          <w:szCs w:val="24"/>
        </w:rPr>
        <w:t>06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BA151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510" w:rsidRDefault="00BA1510" w:rsidP="00131C79">
      <w:pPr>
        <w:spacing w:after="0" w:line="240" w:lineRule="auto"/>
      </w:pPr>
      <w:r>
        <w:separator/>
      </w:r>
    </w:p>
  </w:endnote>
  <w:endnote w:type="continuationSeparator" w:id="0">
    <w:p w:rsidR="00BA1510" w:rsidRDefault="00BA151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BA151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510" w:rsidRDefault="00BA1510" w:rsidP="00131C79">
      <w:pPr>
        <w:spacing w:after="0" w:line="240" w:lineRule="auto"/>
      </w:pPr>
      <w:r>
        <w:separator/>
      </w:r>
    </w:p>
  </w:footnote>
  <w:footnote w:type="continuationSeparator" w:id="0">
    <w:p w:rsidR="00BA1510" w:rsidRDefault="00BA151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BA1510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510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1510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5FCBC20-6A40-47EF-8798-6EEDFB22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2019-05-06T18:14:00Z</dcterms:created>
  <dcterms:modified xsi:type="dcterms:W3CDTF">2019-05-06T18:17:00Z</dcterms:modified>
</cp:coreProperties>
</file>