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255AD">
        <w:rPr>
          <w:rFonts w:ascii="Arial" w:hAnsi="Arial" w:cs="Arial"/>
          <w:b/>
          <w:sz w:val="24"/>
          <w:szCs w:val="24"/>
        </w:rPr>
        <w:t>533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D4CE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1D4CE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D4C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D4C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C255AD" w:rsidRDefault="00131C79" w:rsidP="001C689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255AD">
        <w:rPr>
          <w:rFonts w:ascii="Arial" w:hAnsi="Arial" w:cs="Arial"/>
          <w:sz w:val="24"/>
          <w:szCs w:val="24"/>
        </w:rPr>
        <w:t>s V</w:t>
      </w:r>
      <w:r>
        <w:rPr>
          <w:rFonts w:ascii="Arial" w:hAnsi="Arial" w:cs="Arial"/>
          <w:sz w:val="24"/>
          <w:szCs w:val="24"/>
        </w:rPr>
        <w:t>ereador</w:t>
      </w:r>
      <w:r w:rsidR="00C255A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C25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C255AD">
        <w:rPr>
          <w:rFonts w:ascii="Arial" w:hAnsi="Arial" w:cs="Arial"/>
          <w:sz w:val="24"/>
          <w:szCs w:val="24"/>
        </w:rPr>
        <w:t xml:space="preserve">membros da Comissão de Serviços Públicos Municipais, </w:t>
      </w:r>
      <w:r>
        <w:rPr>
          <w:rFonts w:ascii="Arial" w:hAnsi="Arial" w:cs="Arial"/>
          <w:sz w:val="24"/>
          <w:szCs w:val="24"/>
        </w:rPr>
        <w:t>na forma regimental, requer</w:t>
      </w:r>
      <w:r w:rsidR="00C255A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1D4CED">
        <w:rPr>
          <w:rFonts w:ascii="Arial" w:hAnsi="Arial" w:cs="Arial"/>
          <w:sz w:val="24"/>
          <w:szCs w:val="24"/>
        </w:rPr>
        <w:t xml:space="preserve"> </w:t>
      </w:r>
      <w:r w:rsidR="00C255AD">
        <w:rPr>
          <w:rFonts w:ascii="Arial" w:hAnsi="Arial" w:cs="Arial"/>
          <w:sz w:val="24"/>
          <w:szCs w:val="24"/>
        </w:rPr>
        <w:t>as seguintes informações, providências e melhorias referentes ao bairro Vila Oliveira:</w:t>
      </w:r>
    </w:p>
    <w:p w:rsidR="00C255AD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parecer</w:t>
      </w:r>
      <w:proofErr w:type="gramEnd"/>
      <w:r>
        <w:rPr>
          <w:rFonts w:ascii="Arial" w:hAnsi="Arial" w:cs="Arial"/>
          <w:sz w:val="24"/>
          <w:szCs w:val="24"/>
        </w:rPr>
        <w:t xml:space="preserve"> do Setor de Fiscalização de Posturas sobre o plantio de ipês realizado na praça do bairro, considerando que moradores denunciam que o plantio desrespeita a lei de acessibilidade e o Código de Posturas);</w:t>
      </w:r>
    </w:p>
    <w:p w:rsidR="001C6893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serviço</w:t>
      </w:r>
      <w:proofErr w:type="gramEnd"/>
      <w:r>
        <w:rPr>
          <w:rFonts w:ascii="Arial" w:hAnsi="Arial" w:cs="Arial"/>
          <w:sz w:val="24"/>
          <w:szCs w:val="24"/>
        </w:rPr>
        <w:t xml:space="preserve"> de capina e limpeza;</w:t>
      </w:r>
    </w:p>
    <w:p w:rsidR="00C255AD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correção</w:t>
      </w:r>
      <w:proofErr w:type="gramEnd"/>
      <w:r>
        <w:rPr>
          <w:rFonts w:ascii="Arial" w:hAnsi="Arial" w:cs="Arial"/>
          <w:sz w:val="24"/>
          <w:szCs w:val="24"/>
        </w:rPr>
        <w:t xml:space="preserve"> do corrimão existente na passarela;</w:t>
      </w:r>
    </w:p>
    <w:p w:rsidR="00C255AD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preventiva dos equipamentos da Academia ao Ar Livre;</w:t>
      </w:r>
    </w:p>
    <w:p w:rsidR="00C255AD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conclusão</w:t>
      </w:r>
      <w:proofErr w:type="gramEnd"/>
      <w:r>
        <w:rPr>
          <w:rFonts w:ascii="Arial" w:hAnsi="Arial" w:cs="Arial"/>
          <w:sz w:val="24"/>
          <w:szCs w:val="24"/>
        </w:rPr>
        <w:t xml:space="preserve"> da obra da quadra e parecer sobre esta melhoria; e</w:t>
      </w:r>
    </w:p>
    <w:p w:rsidR="00C255AD" w:rsidRDefault="00C255AD" w:rsidP="00C255AD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retirada</w:t>
      </w:r>
      <w:proofErr w:type="gramEnd"/>
      <w:r>
        <w:rPr>
          <w:rFonts w:ascii="Arial" w:hAnsi="Arial" w:cs="Arial"/>
          <w:sz w:val="24"/>
          <w:szCs w:val="24"/>
        </w:rPr>
        <w:t xml:space="preserve"> do veículo de placa GVL</w:t>
      </w:r>
      <w:r w:rsidR="006863B6">
        <w:rPr>
          <w:rFonts w:ascii="Arial" w:hAnsi="Arial" w:cs="Arial"/>
          <w:sz w:val="24"/>
          <w:szCs w:val="24"/>
        </w:rPr>
        <w:t>-9972, abandonado próximo à quadra.</w:t>
      </w:r>
    </w:p>
    <w:p w:rsidR="00C255AD" w:rsidRDefault="00C255A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D4CED">
        <w:rPr>
          <w:rFonts w:ascii="Arial" w:hAnsi="Arial" w:cs="Arial"/>
          <w:sz w:val="24"/>
          <w:szCs w:val="24"/>
        </w:rPr>
        <w:t xml:space="preserve"> 06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C6893" w:rsidRDefault="001C6893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6863B6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863B6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863B6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os Santos – PT</w:t>
      </w:r>
    </w:p>
    <w:p w:rsidR="006863B6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863B6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863B6" w:rsidRPr="00131C79" w:rsidRDefault="006863B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Leonardo Nascimento Moreira </w:t>
      </w:r>
    </w:p>
    <w:sectPr w:rsidR="006863B6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ED" w:rsidRDefault="001D4CED" w:rsidP="00131C79">
      <w:pPr>
        <w:spacing w:after="0" w:line="240" w:lineRule="auto"/>
      </w:pPr>
      <w:r>
        <w:separator/>
      </w:r>
    </w:p>
  </w:endnote>
  <w:endnote w:type="continuationSeparator" w:id="0">
    <w:p w:rsidR="001D4CED" w:rsidRDefault="001D4CE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1C689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1D4CE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ED" w:rsidRDefault="001D4CED" w:rsidP="00131C79">
      <w:pPr>
        <w:spacing w:after="0" w:line="240" w:lineRule="auto"/>
      </w:pPr>
      <w:r>
        <w:separator/>
      </w:r>
    </w:p>
  </w:footnote>
  <w:footnote w:type="continuationSeparator" w:id="0">
    <w:p w:rsidR="001D4CED" w:rsidRDefault="001D4CE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D4CE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14B42"/>
    <w:multiLevelType w:val="hybridMultilevel"/>
    <w:tmpl w:val="4B685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ED"/>
    <w:rsid w:val="00131C79"/>
    <w:rsid w:val="001C4454"/>
    <w:rsid w:val="001C6893"/>
    <w:rsid w:val="001D4CED"/>
    <w:rsid w:val="00224B71"/>
    <w:rsid w:val="00295B29"/>
    <w:rsid w:val="003C4EED"/>
    <w:rsid w:val="00416ACC"/>
    <w:rsid w:val="00472BCC"/>
    <w:rsid w:val="00560B67"/>
    <w:rsid w:val="0061265B"/>
    <w:rsid w:val="006863B6"/>
    <w:rsid w:val="006E57FA"/>
    <w:rsid w:val="006F577F"/>
    <w:rsid w:val="00881469"/>
    <w:rsid w:val="00A47AF4"/>
    <w:rsid w:val="00B366CF"/>
    <w:rsid w:val="00BA571E"/>
    <w:rsid w:val="00C255AD"/>
    <w:rsid w:val="00CE3759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52E676-54DC-42E9-9DE6-5FAB876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2019-05-06T19:51:00Z</dcterms:created>
  <dcterms:modified xsi:type="dcterms:W3CDTF">2019-05-06T20:05:00Z</dcterms:modified>
</cp:coreProperties>
</file>