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A1CAC">
        <w:rPr>
          <w:rFonts w:ascii="Arial" w:hAnsi="Arial" w:cs="Arial"/>
          <w:b/>
          <w:sz w:val="24"/>
          <w:szCs w:val="24"/>
        </w:rPr>
        <w:t>553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A1CA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A1CA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A1CA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A1CA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A1CA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3A1CAC">
        <w:rPr>
          <w:rFonts w:ascii="Arial" w:hAnsi="Arial" w:cs="Arial"/>
          <w:sz w:val="24"/>
          <w:szCs w:val="24"/>
        </w:rPr>
        <w:t>Arcebispo Metropolitano de Belo Horizonte, Dom Walmor Oliveira de Azevedo, congratulando pela eleição a presidente da Conferência Nacional dos Bispos do Brasil – CNBB, desejando-lhe sucesso na condução dos trabalhos à frente da</w:t>
      </w:r>
      <w:bookmarkStart w:id="0" w:name="_GoBack"/>
      <w:bookmarkEnd w:id="0"/>
      <w:r w:rsidR="003A1CAC">
        <w:rPr>
          <w:rFonts w:ascii="Arial" w:hAnsi="Arial" w:cs="Arial"/>
          <w:sz w:val="24"/>
          <w:szCs w:val="24"/>
        </w:rPr>
        <w:t xml:space="preserve"> entidade.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A1CAC">
        <w:rPr>
          <w:rFonts w:ascii="Arial" w:hAnsi="Arial" w:cs="Arial"/>
          <w:sz w:val="24"/>
          <w:szCs w:val="24"/>
        </w:rPr>
        <w:t xml:space="preserve"> 10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A1CA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CAC" w:rsidRDefault="003A1CAC" w:rsidP="00131C79">
      <w:pPr>
        <w:spacing w:after="0" w:line="240" w:lineRule="auto"/>
      </w:pPr>
      <w:r>
        <w:separator/>
      </w:r>
    </w:p>
  </w:endnote>
  <w:endnote w:type="continuationSeparator" w:id="0">
    <w:p w:rsidR="003A1CAC" w:rsidRDefault="003A1CA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A1CA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CAC" w:rsidRDefault="003A1CAC" w:rsidP="00131C79">
      <w:pPr>
        <w:spacing w:after="0" w:line="240" w:lineRule="auto"/>
      </w:pPr>
      <w:r>
        <w:separator/>
      </w:r>
    </w:p>
  </w:footnote>
  <w:footnote w:type="continuationSeparator" w:id="0">
    <w:p w:rsidR="003A1CAC" w:rsidRDefault="003A1CA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A1CA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AC"/>
    <w:rsid w:val="00131C79"/>
    <w:rsid w:val="001C4454"/>
    <w:rsid w:val="00295B29"/>
    <w:rsid w:val="003A1CAC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516A53E-509D-4561-8BB3-93AF4AEC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2019-05-10T17:09:00Z</dcterms:created>
  <dcterms:modified xsi:type="dcterms:W3CDTF">2019-05-10T17:11:00Z</dcterms:modified>
</cp:coreProperties>
</file>