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A4E08">
        <w:rPr>
          <w:rFonts w:ascii="Arial" w:hAnsi="Arial" w:cs="Arial"/>
          <w:b/>
          <w:sz w:val="24"/>
          <w:szCs w:val="24"/>
        </w:rPr>
        <w:t>631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A4E0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A4E0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A4E0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A4E0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A4E0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6A4E08">
        <w:rPr>
          <w:rFonts w:ascii="Arial" w:hAnsi="Arial" w:cs="Arial"/>
          <w:sz w:val="24"/>
          <w:szCs w:val="24"/>
        </w:rPr>
        <w:t>reiterando pedido para a instalação de redutores de velocidade apontados pelo Demutran, para o bairro Santo Antônio. Ressalta que o estudo foi feito em 2017 e até a presente data nada foi resolvido.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A4E08">
        <w:rPr>
          <w:rFonts w:ascii="Arial" w:hAnsi="Arial" w:cs="Arial"/>
          <w:sz w:val="24"/>
          <w:szCs w:val="24"/>
        </w:rPr>
        <w:t>27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A4E0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08" w:rsidRDefault="006A4E08" w:rsidP="00131C79">
      <w:pPr>
        <w:spacing w:after="0" w:line="240" w:lineRule="auto"/>
      </w:pPr>
      <w:r>
        <w:separator/>
      </w:r>
    </w:p>
  </w:endnote>
  <w:endnote w:type="continuationSeparator" w:id="0">
    <w:p w:rsidR="006A4E08" w:rsidRDefault="006A4E0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A4E0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08" w:rsidRDefault="006A4E08" w:rsidP="00131C79">
      <w:pPr>
        <w:spacing w:after="0" w:line="240" w:lineRule="auto"/>
      </w:pPr>
      <w:r>
        <w:separator/>
      </w:r>
    </w:p>
  </w:footnote>
  <w:footnote w:type="continuationSeparator" w:id="0">
    <w:p w:rsidR="006A4E08" w:rsidRDefault="006A4E0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A4E0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08"/>
    <w:rsid w:val="00131C79"/>
    <w:rsid w:val="001C4454"/>
    <w:rsid w:val="00295B29"/>
    <w:rsid w:val="00416ACC"/>
    <w:rsid w:val="00472BCC"/>
    <w:rsid w:val="00560B67"/>
    <w:rsid w:val="0061265B"/>
    <w:rsid w:val="006A4E08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E7A21A6-550C-4AEA-852D-3EE8227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2019-05-27T18:03:00Z</dcterms:created>
  <dcterms:modified xsi:type="dcterms:W3CDTF">2019-05-27T18:06:00Z</dcterms:modified>
</cp:coreProperties>
</file>