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76FE0">
        <w:rPr>
          <w:rFonts w:ascii="Arial" w:hAnsi="Arial" w:cs="Arial"/>
          <w:b/>
          <w:sz w:val="24"/>
          <w:szCs w:val="24"/>
        </w:rPr>
        <w:t>673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76FE0" w:rsidRPr="00E6595F" w:rsidRDefault="00676FE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8493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884936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76FE0" w:rsidRDefault="00676FE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849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849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566387" w:rsidRDefault="00566387" w:rsidP="008849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84936" w:rsidRDefault="006A67F6" w:rsidP="005663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</w:t>
      </w:r>
      <w:r>
        <w:rPr>
          <w:rFonts w:ascii="Arial" w:hAnsi="Arial" w:cs="Arial"/>
          <w:sz w:val="24"/>
          <w:szCs w:val="24"/>
        </w:rPr>
        <w:t>o</w:t>
      </w:r>
      <w:r w:rsidR="00131C79">
        <w:rPr>
          <w:rFonts w:ascii="Arial" w:hAnsi="Arial" w:cs="Arial"/>
          <w:sz w:val="24"/>
          <w:szCs w:val="24"/>
        </w:rPr>
        <w:t>, na forma regimental,</w:t>
      </w:r>
      <w:r w:rsidR="00566387">
        <w:rPr>
          <w:rFonts w:ascii="Arial" w:hAnsi="Arial" w:cs="Arial"/>
          <w:sz w:val="24"/>
          <w:szCs w:val="24"/>
        </w:rPr>
        <w:t xml:space="preserve"> requer envio de</w:t>
      </w:r>
      <w:r w:rsidR="00676FE0">
        <w:rPr>
          <w:rFonts w:ascii="Arial" w:hAnsi="Arial" w:cs="Arial"/>
          <w:sz w:val="24"/>
          <w:szCs w:val="24"/>
        </w:rPr>
        <w:t xml:space="preserve"> ofício ao Executivo solicitando providenciar a contrataç</w:t>
      </w:r>
      <w:bookmarkStart w:id="0" w:name="_GoBack"/>
      <w:bookmarkEnd w:id="0"/>
      <w:r w:rsidR="00676FE0">
        <w:rPr>
          <w:rFonts w:ascii="Arial" w:hAnsi="Arial" w:cs="Arial"/>
          <w:sz w:val="24"/>
          <w:szCs w:val="24"/>
        </w:rPr>
        <w:t>ão de sistema para o serviço de Ouvidoria Municipal, conforme determina a legislação (Lei 13.460, de 26 de junho de 2017)</w:t>
      </w:r>
      <w:r>
        <w:rPr>
          <w:rFonts w:ascii="Arial" w:hAnsi="Arial" w:cs="Arial"/>
          <w:sz w:val="24"/>
          <w:szCs w:val="24"/>
        </w:rPr>
        <w:t>.</w:t>
      </w:r>
    </w:p>
    <w:p w:rsidR="00676FE0" w:rsidRDefault="00676FE0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84936">
        <w:rPr>
          <w:rFonts w:ascii="Arial" w:hAnsi="Arial" w:cs="Arial"/>
          <w:sz w:val="24"/>
          <w:szCs w:val="24"/>
        </w:rPr>
        <w:t xml:space="preserve"> 03 de junho de 2019</w:t>
      </w:r>
      <w:r>
        <w:rPr>
          <w:rFonts w:ascii="Arial" w:hAnsi="Arial" w:cs="Arial"/>
          <w:sz w:val="24"/>
          <w:szCs w:val="24"/>
        </w:rPr>
        <w:t>.</w:t>
      </w:r>
    </w:p>
    <w:p w:rsidR="006A67F6" w:rsidRDefault="006A67F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A67F6" w:rsidRDefault="006A67F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A67F6" w:rsidRPr="006A67F6" w:rsidRDefault="006A67F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6A67F6"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936" w:rsidRDefault="00884936" w:rsidP="00131C79">
      <w:pPr>
        <w:spacing w:after="0" w:line="240" w:lineRule="auto"/>
      </w:pPr>
      <w:r>
        <w:separator/>
      </w:r>
    </w:p>
  </w:endnote>
  <w:endnote w:type="continuationSeparator" w:id="0">
    <w:p w:rsidR="00884936" w:rsidRDefault="0088493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A67F6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88493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936" w:rsidRDefault="00884936" w:rsidP="00131C79">
      <w:pPr>
        <w:spacing w:after="0" w:line="240" w:lineRule="auto"/>
      </w:pPr>
      <w:r>
        <w:separator/>
      </w:r>
    </w:p>
  </w:footnote>
  <w:footnote w:type="continuationSeparator" w:id="0">
    <w:p w:rsidR="00884936" w:rsidRDefault="0088493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8493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36"/>
    <w:rsid w:val="000C4748"/>
    <w:rsid w:val="00131C79"/>
    <w:rsid w:val="001C4454"/>
    <w:rsid w:val="00295B29"/>
    <w:rsid w:val="00416ACC"/>
    <w:rsid w:val="004216A0"/>
    <w:rsid w:val="00472BCC"/>
    <w:rsid w:val="004757C2"/>
    <w:rsid w:val="00560B67"/>
    <w:rsid w:val="00566387"/>
    <w:rsid w:val="0061265B"/>
    <w:rsid w:val="00676FE0"/>
    <w:rsid w:val="006A67F6"/>
    <w:rsid w:val="006E57FA"/>
    <w:rsid w:val="006F577F"/>
    <w:rsid w:val="00884936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E8C45EC-8BC0-4305-BBB1-8D05ABB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dcterms:created xsi:type="dcterms:W3CDTF">2019-06-03T20:11:00Z</dcterms:created>
  <dcterms:modified xsi:type="dcterms:W3CDTF">2019-06-03T20:13:00Z</dcterms:modified>
</cp:coreProperties>
</file>