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F63D2">
        <w:rPr>
          <w:rFonts w:ascii="Arial" w:hAnsi="Arial" w:cs="Arial"/>
          <w:b/>
          <w:sz w:val="24"/>
          <w:szCs w:val="24"/>
        </w:rPr>
        <w:t>734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F63D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F63D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F63D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F63D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F63D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F63D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4F63D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4F63D2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4F63D2">
        <w:rPr>
          <w:rFonts w:ascii="Arial" w:hAnsi="Arial" w:cs="Arial"/>
          <w:sz w:val="24"/>
          <w:szCs w:val="24"/>
        </w:rPr>
        <w:t xml:space="preserve"> determinar serviço de abertura da curva na estrada da comunidade de Apaga Fogo, próxima ao tanque de leite dos “Dominiguites” e à entrada para o sítio do Dr. Luiz Gustavo,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F63D2">
        <w:rPr>
          <w:rFonts w:ascii="Arial" w:hAnsi="Arial" w:cs="Arial"/>
          <w:sz w:val="24"/>
          <w:szCs w:val="24"/>
        </w:rPr>
        <w:t xml:space="preserve"> 17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F63D2" w:rsidRDefault="004F63D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– PSC</w:t>
      </w:r>
    </w:p>
    <w:p w:rsidR="004F63D2" w:rsidRDefault="004F63D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4F63D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  <w:r w:rsidR="00131C79" w:rsidRPr="00131C79">
        <w:rPr>
          <w:rFonts w:ascii="Arial" w:hAnsi="Arial" w:cs="Arial"/>
          <w:b/>
          <w:sz w:val="24"/>
          <w:szCs w:val="24"/>
        </w:rPr>
        <w:t>Vereador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3D2" w:rsidRDefault="004F63D2" w:rsidP="00131C79">
      <w:pPr>
        <w:spacing w:after="0" w:line="240" w:lineRule="auto"/>
      </w:pPr>
      <w:r>
        <w:separator/>
      </w:r>
    </w:p>
  </w:endnote>
  <w:endnote w:type="continuationSeparator" w:id="0">
    <w:p w:rsidR="004F63D2" w:rsidRDefault="004F63D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F63D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3D2" w:rsidRDefault="004F63D2" w:rsidP="00131C79">
      <w:pPr>
        <w:spacing w:after="0" w:line="240" w:lineRule="auto"/>
      </w:pPr>
      <w:r>
        <w:separator/>
      </w:r>
    </w:p>
  </w:footnote>
  <w:footnote w:type="continuationSeparator" w:id="0">
    <w:p w:rsidR="004F63D2" w:rsidRDefault="004F63D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F63D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D2"/>
    <w:rsid w:val="00131C79"/>
    <w:rsid w:val="001C4454"/>
    <w:rsid w:val="00295B29"/>
    <w:rsid w:val="00416ACC"/>
    <w:rsid w:val="00472BCC"/>
    <w:rsid w:val="004F63D2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6C86D34-DFD1-45A6-855B-9AA4114C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2019-06-17T15:51:00Z</cp:lastPrinted>
  <dcterms:created xsi:type="dcterms:W3CDTF">2019-06-17T15:48:00Z</dcterms:created>
  <dcterms:modified xsi:type="dcterms:W3CDTF">2019-06-17T15:51:00Z</dcterms:modified>
</cp:coreProperties>
</file>