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F03B3">
        <w:rPr>
          <w:rFonts w:ascii="Arial" w:hAnsi="Arial" w:cs="Arial"/>
          <w:b/>
          <w:sz w:val="24"/>
          <w:szCs w:val="24"/>
        </w:rPr>
        <w:t>830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F03B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F03B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F03B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F03B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F03B3">
        <w:rPr>
          <w:rFonts w:ascii="Arial" w:hAnsi="Arial" w:cs="Arial"/>
          <w:sz w:val="24"/>
          <w:szCs w:val="24"/>
        </w:rPr>
        <w:t xml:space="preserve"> determinar a instalação de um poste equipado com lâmpada VS de 100W na esquina da rua Mauro Moreira dos Santos com a rua Telma Maria de Albuquerque, bairro Nova Copacabana, uma vez que o local é </w:t>
      </w:r>
      <w:bookmarkStart w:id="0" w:name="_GoBack"/>
      <w:bookmarkEnd w:id="0"/>
      <w:r w:rsidR="003F03B3">
        <w:rPr>
          <w:rFonts w:ascii="Arial" w:hAnsi="Arial" w:cs="Arial"/>
          <w:sz w:val="24"/>
          <w:szCs w:val="24"/>
        </w:rPr>
        <w:t>muito escuro, trazendo riscos aos moradores e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F03B3">
        <w:rPr>
          <w:rFonts w:ascii="Arial" w:hAnsi="Arial" w:cs="Arial"/>
          <w:sz w:val="24"/>
          <w:szCs w:val="24"/>
        </w:rPr>
        <w:t>08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F03B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3B3" w:rsidRDefault="003F03B3" w:rsidP="00131C79">
      <w:pPr>
        <w:spacing w:after="0" w:line="240" w:lineRule="auto"/>
      </w:pPr>
      <w:r>
        <w:separator/>
      </w:r>
    </w:p>
  </w:endnote>
  <w:endnote w:type="continuationSeparator" w:id="0">
    <w:p w:rsidR="003F03B3" w:rsidRDefault="003F03B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F03B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3B3" w:rsidRDefault="003F03B3" w:rsidP="00131C79">
      <w:pPr>
        <w:spacing w:after="0" w:line="240" w:lineRule="auto"/>
      </w:pPr>
      <w:r>
        <w:separator/>
      </w:r>
    </w:p>
  </w:footnote>
  <w:footnote w:type="continuationSeparator" w:id="0">
    <w:p w:rsidR="003F03B3" w:rsidRDefault="003F03B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F03B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B3"/>
    <w:rsid w:val="00131C79"/>
    <w:rsid w:val="001C4454"/>
    <w:rsid w:val="00295B29"/>
    <w:rsid w:val="003F03B3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F3C307B-9616-4AE1-81C8-C198A109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2019-08-08T20:17:00Z</dcterms:created>
  <dcterms:modified xsi:type="dcterms:W3CDTF">2019-08-08T20:21:00Z</dcterms:modified>
</cp:coreProperties>
</file>