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17B30">
        <w:rPr>
          <w:rFonts w:ascii="Arial" w:hAnsi="Arial" w:cs="Arial"/>
          <w:b/>
          <w:sz w:val="24"/>
          <w:szCs w:val="24"/>
        </w:rPr>
        <w:t>890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17B3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17B3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17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17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17B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17B30">
        <w:rPr>
          <w:rFonts w:ascii="Arial" w:hAnsi="Arial" w:cs="Arial"/>
          <w:sz w:val="24"/>
          <w:szCs w:val="24"/>
        </w:rPr>
        <w:t xml:space="preserve"> verificar a possibilidade da colocação de placa de Carga e Descarga na av. Francisco Vieira Martins, próximo ao  n</w:t>
      </w:r>
      <w:bookmarkStart w:id="0" w:name="_GoBack"/>
      <w:bookmarkEnd w:id="0"/>
      <w:r w:rsidR="00517B30">
        <w:rPr>
          <w:rFonts w:ascii="Arial" w:hAnsi="Arial" w:cs="Arial"/>
          <w:sz w:val="24"/>
          <w:szCs w:val="24"/>
        </w:rPr>
        <w:t>º 945 e à Casa do Campo Pontenovense.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17B30">
        <w:rPr>
          <w:rFonts w:ascii="Arial" w:hAnsi="Arial" w:cs="Arial"/>
          <w:sz w:val="24"/>
          <w:szCs w:val="24"/>
        </w:rPr>
        <w:t>19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17B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30" w:rsidRDefault="00517B30" w:rsidP="00131C79">
      <w:pPr>
        <w:spacing w:after="0" w:line="240" w:lineRule="auto"/>
      </w:pPr>
      <w:r>
        <w:separator/>
      </w:r>
    </w:p>
  </w:endnote>
  <w:endnote w:type="continuationSeparator" w:id="0">
    <w:p w:rsidR="00517B30" w:rsidRDefault="00517B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17B3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30" w:rsidRDefault="00517B30" w:rsidP="00131C79">
      <w:pPr>
        <w:spacing w:after="0" w:line="240" w:lineRule="auto"/>
      </w:pPr>
      <w:r>
        <w:separator/>
      </w:r>
    </w:p>
  </w:footnote>
  <w:footnote w:type="continuationSeparator" w:id="0">
    <w:p w:rsidR="00517B30" w:rsidRDefault="00517B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17B3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30"/>
    <w:rsid w:val="00131C79"/>
    <w:rsid w:val="001C4454"/>
    <w:rsid w:val="00295B29"/>
    <w:rsid w:val="00416ACC"/>
    <w:rsid w:val="00472BCC"/>
    <w:rsid w:val="00517B30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8203BD5-FE54-4853-87AE-63BF5557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2019-08-19T17:31:00Z</dcterms:created>
  <dcterms:modified xsi:type="dcterms:W3CDTF">2019-08-19T17:35:00Z</dcterms:modified>
</cp:coreProperties>
</file>