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94302E">
        <w:rPr>
          <w:rFonts w:ascii="Arial" w:hAnsi="Arial" w:cs="Arial"/>
          <w:b/>
          <w:sz w:val="24"/>
          <w:szCs w:val="24"/>
        </w:rPr>
        <w:t>1043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94302E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94302E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  <w:bookmarkStart w:id="0" w:name="_GoBack"/>
      <w:bookmarkEnd w:id="0"/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943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943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94302E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94302E">
        <w:rPr>
          <w:rFonts w:ascii="Arial" w:hAnsi="Arial" w:cs="Arial"/>
          <w:sz w:val="24"/>
          <w:szCs w:val="24"/>
        </w:rPr>
        <w:t xml:space="preserve"> determinar a colocação de massa asfáltica na rua Armando Fajardo, bairro Nova Almeida.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94302E">
        <w:rPr>
          <w:rFonts w:ascii="Arial" w:hAnsi="Arial" w:cs="Arial"/>
          <w:sz w:val="24"/>
          <w:szCs w:val="24"/>
        </w:rPr>
        <w:t xml:space="preserve"> 16 de setembro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94302E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02E" w:rsidRDefault="0094302E" w:rsidP="00131C79">
      <w:pPr>
        <w:spacing w:after="0" w:line="240" w:lineRule="auto"/>
      </w:pPr>
      <w:r>
        <w:separator/>
      </w:r>
    </w:p>
  </w:endnote>
  <w:endnote w:type="continuationSeparator" w:id="0">
    <w:p w:rsidR="0094302E" w:rsidRDefault="0094302E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94302E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02E" w:rsidRDefault="0094302E" w:rsidP="00131C79">
      <w:pPr>
        <w:spacing w:after="0" w:line="240" w:lineRule="auto"/>
      </w:pPr>
      <w:r>
        <w:separator/>
      </w:r>
    </w:p>
  </w:footnote>
  <w:footnote w:type="continuationSeparator" w:id="0">
    <w:p w:rsidR="0094302E" w:rsidRDefault="0094302E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94302E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2E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94302E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C624B2CA-41B9-43D5-BCC6-B6818460A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2019-09-16T16:08:00Z</dcterms:created>
  <dcterms:modified xsi:type="dcterms:W3CDTF">2019-09-16T16:09:00Z</dcterms:modified>
</cp:coreProperties>
</file>