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91815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91815">
        <w:rPr>
          <w:rFonts w:ascii="Arial" w:hAnsi="Arial" w:cs="Arial"/>
          <w:b/>
          <w:sz w:val="24"/>
          <w:szCs w:val="24"/>
        </w:rPr>
        <w:t>1057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9181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9181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918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918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918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291815">
        <w:rPr>
          <w:rFonts w:ascii="Arial" w:hAnsi="Arial" w:cs="Arial"/>
          <w:sz w:val="24"/>
          <w:szCs w:val="24"/>
        </w:rPr>
        <w:t>reiterando pedido para determinar a retirada de poste na rua Milton Pires de Paula, cruzamento com a rua Carlos Herneck Pires, bairro Fortaleza, pois atrapalha a manobra de ônibus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91815">
        <w:rPr>
          <w:rFonts w:ascii="Arial" w:hAnsi="Arial" w:cs="Arial"/>
          <w:sz w:val="24"/>
          <w:szCs w:val="24"/>
        </w:rPr>
        <w:t>18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9181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15" w:rsidRDefault="00291815" w:rsidP="00131C79">
      <w:pPr>
        <w:spacing w:after="0" w:line="240" w:lineRule="auto"/>
      </w:pPr>
      <w:r>
        <w:separator/>
      </w:r>
    </w:p>
  </w:endnote>
  <w:endnote w:type="continuationSeparator" w:id="0">
    <w:p w:rsidR="00291815" w:rsidRDefault="0029181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9181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15" w:rsidRDefault="00291815" w:rsidP="00131C79">
      <w:pPr>
        <w:spacing w:after="0" w:line="240" w:lineRule="auto"/>
      </w:pPr>
      <w:r>
        <w:separator/>
      </w:r>
    </w:p>
  </w:footnote>
  <w:footnote w:type="continuationSeparator" w:id="0">
    <w:p w:rsidR="00291815" w:rsidRDefault="0029181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9181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15"/>
    <w:rsid w:val="00131C79"/>
    <w:rsid w:val="001C4454"/>
    <w:rsid w:val="00291815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1F5E84A-FEA9-461E-881E-B9D3400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2019-09-18T18:33:00Z</dcterms:created>
  <dcterms:modified xsi:type="dcterms:W3CDTF">2019-09-18T18:38:00Z</dcterms:modified>
</cp:coreProperties>
</file>