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0A2F2B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A2F2B">
        <w:rPr>
          <w:rFonts w:ascii="Arial" w:hAnsi="Arial" w:cs="Arial"/>
          <w:b/>
          <w:sz w:val="24"/>
          <w:szCs w:val="24"/>
        </w:rPr>
        <w:t>1107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2F2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2F2B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2F2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0A2F2B" w:rsidP="000A2F2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</w:t>
      </w:r>
      <w:r>
        <w:rPr>
          <w:rFonts w:ascii="Arial" w:hAnsi="Arial" w:cs="Arial"/>
          <w:sz w:val="24"/>
          <w:szCs w:val="24"/>
        </w:rPr>
        <w:t xml:space="preserve">s organizadores do time Boqueirão do distrito do Pontal, congratulando pela vitória no campeonato realizado na comunidade de Pimenta. </w:t>
      </w:r>
    </w:p>
    <w:p w:rsidR="000A2F2B" w:rsidRDefault="000A2F2B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0A2F2B">
        <w:rPr>
          <w:rFonts w:ascii="Arial" w:hAnsi="Arial" w:cs="Arial"/>
          <w:sz w:val="24"/>
          <w:szCs w:val="24"/>
        </w:rPr>
        <w:t>25 de setembro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A2F2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PATRIOTA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F2B" w:rsidRDefault="000A2F2B" w:rsidP="00131C79">
      <w:pPr>
        <w:spacing w:after="0" w:line="240" w:lineRule="auto"/>
      </w:pPr>
      <w:r>
        <w:separator/>
      </w:r>
    </w:p>
  </w:endnote>
  <w:endnote w:type="continuationSeparator" w:id="0">
    <w:p w:rsidR="000A2F2B" w:rsidRDefault="000A2F2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A2F2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F2B" w:rsidRDefault="000A2F2B" w:rsidP="00131C79">
      <w:pPr>
        <w:spacing w:after="0" w:line="240" w:lineRule="auto"/>
      </w:pPr>
      <w:r>
        <w:separator/>
      </w:r>
    </w:p>
  </w:footnote>
  <w:footnote w:type="continuationSeparator" w:id="0">
    <w:p w:rsidR="000A2F2B" w:rsidRDefault="000A2F2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A2F2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2B"/>
    <w:rsid w:val="000A2F2B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677D58D-BC3F-4DC9-886C-52485D2C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2019-09-25T17:41:00Z</dcterms:created>
  <dcterms:modified xsi:type="dcterms:W3CDTF">2019-09-25T17:44:00Z</dcterms:modified>
</cp:coreProperties>
</file>