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5A7ADA">
        <w:rPr>
          <w:rFonts w:ascii="Arial" w:hAnsi="Arial" w:cs="Arial"/>
          <w:b/>
          <w:sz w:val="24"/>
          <w:szCs w:val="24"/>
        </w:rPr>
        <w:t>1222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5A7AD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5A7ADA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5A7AD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5A7AD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5A7AD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5A7ADA">
        <w:rPr>
          <w:rFonts w:ascii="Arial" w:hAnsi="Arial" w:cs="Arial"/>
          <w:sz w:val="24"/>
          <w:szCs w:val="24"/>
        </w:rPr>
        <w:t xml:space="preserve"> determinar a instalação de faixa de pedestres na av. Caetano Marinho, em frente ao Fórum, bem como reforma na pintura da demarcação da área de estacionamento destinada à viatura e judiciário da comarca.</w:t>
      </w:r>
    </w:p>
    <w:p w:rsidR="005A7ADA" w:rsidRDefault="005A7ADA" w:rsidP="005A7AD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Ressalta que é grande o fluxo de transeuntes que cruzam a av. Caetano Marinho em direção do Fórum, bem como trânsito de veículos em alta velocidade, colocando em risco os pedestres.</w:t>
      </w:r>
    </w:p>
    <w:p w:rsidR="005A7ADA" w:rsidRDefault="005A7ADA" w:rsidP="005A7AD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 que o referido pedido já foi encaminhado pela Drª.Dayse Mara Silveira Baltazar, ao Sr. Lucas Maciel, Coordenador do DEMUTRAN.</w:t>
      </w:r>
    </w:p>
    <w:p w:rsidR="005A7ADA" w:rsidRDefault="005A7ADA" w:rsidP="005A7AD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5A7ADA">
        <w:rPr>
          <w:rFonts w:ascii="Arial" w:hAnsi="Arial" w:cs="Arial"/>
          <w:sz w:val="24"/>
          <w:szCs w:val="24"/>
        </w:rPr>
        <w:t>18 de outubro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5A7AD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PRB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ADA" w:rsidRDefault="005A7ADA" w:rsidP="00131C79">
      <w:pPr>
        <w:spacing w:after="0" w:line="240" w:lineRule="auto"/>
      </w:pPr>
      <w:r>
        <w:separator/>
      </w:r>
    </w:p>
  </w:endnote>
  <w:endnote w:type="continuationSeparator" w:id="0">
    <w:p w:rsidR="005A7ADA" w:rsidRDefault="005A7AD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5A7ADA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ADA" w:rsidRDefault="005A7ADA" w:rsidP="00131C79">
      <w:pPr>
        <w:spacing w:after="0" w:line="240" w:lineRule="auto"/>
      </w:pPr>
      <w:r>
        <w:separator/>
      </w:r>
    </w:p>
  </w:footnote>
  <w:footnote w:type="continuationSeparator" w:id="0">
    <w:p w:rsidR="005A7ADA" w:rsidRDefault="005A7AD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A7ADA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ADA"/>
    <w:rsid w:val="00131C79"/>
    <w:rsid w:val="001C4454"/>
    <w:rsid w:val="00295B29"/>
    <w:rsid w:val="00416ACC"/>
    <w:rsid w:val="00472BCC"/>
    <w:rsid w:val="00560B67"/>
    <w:rsid w:val="005A7ADA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2019577-8B2D-4D4A-880B-5CEA7FB5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10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2019-10-18T17:39:00Z</dcterms:created>
  <dcterms:modified xsi:type="dcterms:W3CDTF">2019-10-18T17:49:00Z</dcterms:modified>
</cp:coreProperties>
</file>