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4E272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E2724">
        <w:rPr>
          <w:rFonts w:ascii="Arial" w:hAnsi="Arial" w:cs="Arial"/>
          <w:b/>
          <w:sz w:val="24"/>
          <w:szCs w:val="24"/>
        </w:rPr>
        <w:t>1289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E272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E272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E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E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E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E272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E272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E272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E272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4E2724">
        <w:rPr>
          <w:rFonts w:ascii="Arial" w:hAnsi="Arial" w:cs="Arial"/>
          <w:sz w:val="24"/>
          <w:szCs w:val="24"/>
        </w:rPr>
        <w:t xml:space="preserve"> verificar a possibilidade de instalar Academia ao Ar Livre na comunidade de Serra dos Pinheiros.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E2724">
        <w:rPr>
          <w:rFonts w:ascii="Arial" w:hAnsi="Arial" w:cs="Arial"/>
          <w:sz w:val="24"/>
          <w:szCs w:val="24"/>
        </w:rPr>
        <w:t>06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E2724" w:rsidRDefault="004E27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4E2724" w:rsidRDefault="004E27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E2724" w:rsidRDefault="004E27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E272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24" w:rsidRDefault="004E2724" w:rsidP="00131C79">
      <w:pPr>
        <w:spacing w:after="0" w:line="240" w:lineRule="auto"/>
      </w:pPr>
      <w:r>
        <w:separator/>
      </w:r>
    </w:p>
  </w:endnote>
  <w:endnote w:type="continuationSeparator" w:id="0">
    <w:p w:rsidR="004E2724" w:rsidRDefault="004E272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E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24" w:rsidRDefault="004E2724" w:rsidP="00131C79">
      <w:pPr>
        <w:spacing w:after="0" w:line="240" w:lineRule="auto"/>
      </w:pPr>
      <w:r>
        <w:separator/>
      </w:r>
    </w:p>
  </w:footnote>
  <w:footnote w:type="continuationSeparator" w:id="0">
    <w:p w:rsidR="004E2724" w:rsidRDefault="004E272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E272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24"/>
    <w:rsid w:val="00131C79"/>
    <w:rsid w:val="001C4454"/>
    <w:rsid w:val="00295B29"/>
    <w:rsid w:val="00416ACC"/>
    <w:rsid w:val="00472BCC"/>
    <w:rsid w:val="004E2724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228058-AE27-49D3-BD7A-1B7F1BB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2019-11-06T16:37:00Z</dcterms:created>
  <dcterms:modified xsi:type="dcterms:W3CDTF">2019-11-06T16:38:00Z</dcterms:modified>
</cp:coreProperties>
</file>