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9A015F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A015F">
        <w:rPr>
          <w:rFonts w:ascii="Arial" w:hAnsi="Arial" w:cs="Arial"/>
          <w:b/>
          <w:sz w:val="24"/>
          <w:szCs w:val="24"/>
        </w:rPr>
        <w:t>1326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A015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9A015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A01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A01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9A01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9A015F">
        <w:rPr>
          <w:rFonts w:ascii="Arial" w:hAnsi="Arial" w:cs="Arial"/>
          <w:sz w:val="24"/>
          <w:szCs w:val="24"/>
        </w:rPr>
        <w:t xml:space="preserve"> determinar reparos no bueiro localizado na rua Gabriel Palermo, bairro de Fátima, bem como no calçamento, pois os bloquetes estão soltos.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9A015F">
        <w:rPr>
          <w:rFonts w:ascii="Arial" w:hAnsi="Arial" w:cs="Arial"/>
          <w:sz w:val="24"/>
          <w:szCs w:val="24"/>
        </w:rPr>
        <w:t>13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A015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5F" w:rsidRDefault="009A015F" w:rsidP="00131C79">
      <w:pPr>
        <w:spacing w:after="0" w:line="240" w:lineRule="auto"/>
      </w:pPr>
      <w:r>
        <w:separator/>
      </w:r>
    </w:p>
  </w:endnote>
  <w:endnote w:type="continuationSeparator" w:id="0">
    <w:p w:rsidR="009A015F" w:rsidRDefault="009A015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A015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5F" w:rsidRDefault="009A015F" w:rsidP="00131C79">
      <w:pPr>
        <w:spacing w:after="0" w:line="240" w:lineRule="auto"/>
      </w:pPr>
      <w:r>
        <w:separator/>
      </w:r>
    </w:p>
  </w:footnote>
  <w:footnote w:type="continuationSeparator" w:id="0">
    <w:p w:rsidR="009A015F" w:rsidRDefault="009A015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A015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5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A015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45CCFC4-8FCE-4A95-910A-6F803ECF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2019-11-13T18:51:00Z</dcterms:created>
  <dcterms:modified xsi:type="dcterms:W3CDTF">2019-11-13T18:54:00Z</dcterms:modified>
</cp:coreProperties>
</file>