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4773E3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4773E3">
        <w:rPr>
          <w:rFonts w:ascii="Arial" w:hAnsi="Arial" w:cs="Arial"/>
          <w:b/>
          <w:sz w:val="24"/>
          <w:szCs w:val="24"/>
        </w:rPr>
        <w:t>1330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4773E3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4773E3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4773E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4773E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4773E3" w:rsidRDefault="00131C79" w:rsidP="004773E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</w:t>
      </w:r>
      <w:proofErr w:type="gramStart"/>
      <w:r>
        <w:rPr>
          <w:rFonts w:ascii="Arial" w:hAnsi="Arial" w:cs="Arial"/>
          <w:sz w:val="24"/>
          <w:szCs w:val="24"/>
        </w:rPr>
        <w:t>Exa.</w:t>
      </w:r>
      <w:r w:rsidR="004773E3">
        <w:rPr>
          <w:rFonts w:ascii="Arial" w:hAnsi="Arial" w:cs="Arial"/>
          <w:sz w:val="24"/>
          <w:szCs w:val="24"/>
        </w:rPr>
        <w:t>,</w:t>
      </w:r>
      <w:proofErr w:type="gramEnd"/>
      <w:r w:rsidR="004773E3">
        <w:rPr>
          <w:rFonts w:ascii="Arial" w:hAnsi="Arial" w:cs="Arial"/>
          <w:sz w:val="24"/>
          <w:szCs w:val="24"/>
        </w:rPr>
        <w:t xml:space="preserve"> a pedido dos motoristas da Secretaria Municipal de Educação, verificar a possibilidade de autorizar que os mesmos possam trabalhar vestidos de bermudas</w:t>
      </w:r>
      <w:bookmarkStart w:id="0" w:name="_GoBack"/>
      <w:bookmarkEnd w:id="0"/>
      <w:r w:rsidR="0016215B">
        <w:rPr>
          <w:rFonts w:ascii="Arial" w:hAnsi="Arial" w:cs="Arial"/>
          <w:sz w:val="24"/>
          <w:szCs w:val="24"/>
        </w:rPr>
        <w:t xml:space="preserve"> durante o período do verão. Solicita ainda</w:t>
      </w:r>
      <w:r w:rsidR="004773E3">
        <w:rPr>
          <w:rFonts w:ascii="Arial" w:hAnsi="Arial" w:cs="Arial"/>
          <w:sz w:val="24"/>
          <w:szCs w:val="24"/>
        </w:rPr>
        <w:t xml:space="preserve">, avaliação da Secretaria de Recursos Humanos, </w:t>
      </w:r>
      <w:r w:rsidR="0016215B">
        <w:rPr>
          <w:rFonts w:ascii="Arial" w:hAnsi="Arial" w:cs="Arial"/>
          <w:sz w:val="24"/>
          <w:szCs w:val="24"/>
        </w:rPr>
        <w:t>sobre a possibilidade de outros servidores serem contemplados com a autorização,</w:t>
      </w:r>
      <w:r w:rsidR="004773E3">
        <w:rPr>
          <w:rFonts w:ascii="Arial" w:hAnsi="Arial" w:cs="Arial"/>
          <w:sz w:val="24"/>
          <w:szCs w:val="24"/>
        </w:rPr>
        <w:t xml:space="preserve"> em virtude das altas temperaturas.</w:t>
      </w:r>
    </w:p>
    <w:p w:rsidR="00131C79" w:rsidRDefault="004773E3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4773E3">
        <w:rPr>
          <w:rFonts w:ascii="Arial" w:hAnsi="Arial" w:cs="Arial"/>
          <w:sz w:val="24"/>
          <w:szCs w:val="24"/>
        </w:rPr>
        <w:t>13 de novembro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4773E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3E3" w:rsidRDefault="004773E3" w:rsidP="00131C79">
      <w:pPr>
        <w:spacing w:after="0" w:line="240" w:lineRule="auto"/>
      </w:pPr>
      <w:r>
        <w:separator/>
      </w:r>
    </w:p>
  </w:endnote>
  <w:endnote w:type="continuationSeparator" w:id="0">
    <w:p w:rsidR="004773E3" w:rsidRDefault="004773E3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4773E3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3E3" w:rsidRDefault="004773E3" w:rsidP="00131C79">
      <w:pPr>
        <w:spacing w:after="0" w:line="240" w:lineRule="auto"/>
      </w:pPr>
      <w:r>
        <w:separator/>
      </w:r>
    </w:p>
  </w:footnote>
  <w:footnote w:type="continuationSeparator" w:id="0">
    <w:p w:rsidR="004773E3" w:rsidRDefault="004773E3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4773E3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E3"/>
    <w:rsid w:val="00131C79"/>
    <w:rsid w:val="0016215B"/>
    <w:rsid w:val="001C4454"/>
    <w:rsid w:val="00295B29"/>
    <w:rsid w:val="00416ACC"/>
    <w:rsid w:val="00472BCC"/>
    <w:rsid w:val="004773E3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FE85D21-8842-4F15-B7D4-6F76F9C6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13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2</cp:revision>
  <dcterms:created xsi:type="dcterms:W3CDTF">2019-11-13T19:21:00Z</dcterms:created>
  <dcterms:modified xsi:type="dcterms:W3CDTF">2019-11-13T19:45:00Z</dcterms:modified>
</cp:coreProperties>
</file>