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A7AF2">
        <w:rPr>
          <w:rFonts w:ascii="Arial" w:hAnsi="Arial" w:cs="Arial"/>
          <w:b/>
          <w:sz w:val="24"/>
          <w:szCs w:val="24"/>
        </w:rPr>
        <w:t>1393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7AF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A7AF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0A7AF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7AF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7AF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0A7AF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A7AF2">
        <w:rPr>
          <w:rFonts w:ascii="Arial" w:hAnsi="Arial" w:cs="Arial"/>
          <w:sz w:val="24"/>
          <w:szCs w:val="24"/>
        </w:rPr>
        <w:t xml:space="preserve"> determinar a poda nas árvores localizadas após a ponte de cimento do bairro Copacabana.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A7AF2">
        <w:rPr>
          <w:rFonts w:ascii="Arial" w:hAnsi="Arial" w:cs="Arial"/>
          <w:sz w:val="24"/>
          <w:szCs w:val="24"/>
        </w:rPr>
        <w:t>25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A7AF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F2" w:rsidRDefault="000A7AF2" w:rsidP="00131C79">
      <w:pPr>
        <w:spacing w:after="0" w:line="240" w:lineRule="auto"/>
      </w:pPr>
      <w:r>
        <w:separator/>
      </w:r>
    </w:p>
  </w:endnote>
  <w:endnote w:type="continuationSeparator" w:id="0">
    <w:p w:rsidR="000A7AF2" w:rsidRDefault="000A7AF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7AF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F2" w:rsidRDefault="000A7AF2" w:rsidP="00131C79">
      <w:pPr>
        <w:spacing w:after="0" w:line="240" w:lineRule="auto"/>
      </w:pPr>
      <w:r>
        <w:separator/>
      </w:r>
    </w:p>
  </w:footnote>
  <w:footnote w:type="continuationSeparator" w:id="0">
    <w:p w:rsidR="000A7AF2" w:rsidRDefault="000A7AF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A7AF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F2"/>
    <w:rsid w:val="000A7AF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634489-2B46-499A-A4C0-06600F5E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2019-11-25T16:18:00Z</dcterms:created>
  <dcterms:modified xsi:type="dcterms:W3CDTF">2019-11-25T16:20:00Z</dcterms:modified>
</cp:coreProperties>
</file>