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13232">
        <w:rPr>
          <w:rFonts w:ascii="Arial" w:hAnsi="Arial" w:cs="Arial"/>
          <w:b/>
          <w:sz w:val="24"/>
          <w:szCs w:val="24"/>
        </w:rPr>
        <w:t>1471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132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13232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132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132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A132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A13232">
        <w:rPr>
          <w:rFonts w:ascii="Arial" w:hAnsi="Arial" w:cs="Arial"/>
          <w:sz w:val="24"/>
          <w:szCs w:val="24"/>
        </w:rPr>
        <w:t xml:space="preserve"> determinar a instalação de redutor de velocidade na rua José Alves Pereira, bairro Fortaleza.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13232">
        <w:rPr>
          <w:rFonts w:ascii="Arial" w:hAnsi="Arial" w:cs="Arial"/>
          <w:sz w:val="24"/>
          <w:szCs w:val="24"/>
        </w:rPr>
        <w:t>09 de dezembro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1323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32" w:rsidRDefault="00A13232" w:rsidP="00131C79">
      <w:pPr>
        <w:spacing w:after="0" w:line="240" w:lineRule="auto"/>
      </w:pPr>
      <w:r>
        <w:separator/>
      </w:r>
    </w:p>
  </w:endnote>
  <w:endnote w:type="continuationSeparator" w:id="0">
    <w:p w:rsidR="00A13232" w:rsidRDefault="00A1323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132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32" w:rsidRDefault="00A13232" w:rsidP="00131C79">
      <w:pPr>
        <w:spacing w:after="0" w:line="240" w:lineRule="auto"/>
      </w:pPr>
      <w:r>
        <w:separator/>
      </w:r>
    </w:p>
  </w:footnote>
  <w:footnote w:type="continuationSeparator" w:id="0">
    <w:p w:rsidR="00A13232" w:rsidRDefault="00A1323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132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32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13232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C87E1D4-602F-420E-BE09-EC1FFF6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2019-12-09T15:54:00Z</dcterms:created>
  <dcterms:modified xsi:type="dcterms:W3CDTF">2019-12-09T15:56:00Z</dcterms:modified>
</cp:coreProperties>
</file>