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Pr>
          <w:rFonts w:ascii="Arial" w:hAnsi="Arial" w:cs="Arial"/>
          <w:b/>
          <w:sz w:val="24"/>
          <w:szCs w:val="24"/>
        </w:rPr>
        <w:fldChar w:fldCharType="begin"/>
      </w:r>
      <w:r>
        <w:rPr>
          <w:rFonts w:ascii="Arial" w:hAnsi="Arial" w:cs="Arial"/>
          <w:b/>
          <w:sz w:val="24"/>
          <w:szCs w:val="24"/>
        </w:rPr>
        <w:instrText xml:space="preserve"> FILLIN  "Informe o número da Indicação gerado pelo SAPL"  \* MERGEFORMAT </w:instrText>
      </w:r>
      <w:r>
        <w:rPr>
          <w:rFonts w:ascii="Arial" w:hAnsi="Arial" w:cs="Arial"/>
          <w:b/>
          <w:sz w:val="24"/>
          <w:szCs w:val="24"/>
        </w:rPr>
        <w:fldChar w:fldCharType="separate"/>
      </w:r>
      <w:r w:rsidR="004A02D7">
        <w:rPr>
          <w:rFonts w:ascii="Arial" w:hAnsi="Arial" w:cs="Arial"/>
          <w:b/>
          <w:sz w:val="24"/>
          <w:szCs w:val="24"/>
        </w:rPr>
        <w:t>99/2019</w:t>
      </w:r>
      <w:r>
        <w:rPr>
          <w:rFonts w:ascii="Arial" w:hAnsi="Arial" w:cs="Arial"/>
          <w:b/>
          <w:sz w:val="24"/>
          <w:szCs w:val="24"/>
        </w:rPr>
        <w:fldChar w:fldCharType="end"/>
      </w:r>
    </w:p>
    <w:p w:rsidR="00131C79" w:rsidRPr="00E6595F" w:rsidRDefault="00131C79" w:rsidP="00131C79">
      <w:pPr>
        <w:spacing w:after="120" w:line="340" w:lineRule="atLeast"/>
        <w:rPr>
          <w:rFonts w:ascii="Arial" w:hAnsi="Arial" w:cs="Arial"/>
          <w:sz w:val="24"/>
          <w:szCs w:val="24"/>
        </w:rPr>
      </w:pPr>
    </w:p>
    <w:p w:rsidR="00131C79" w:rsidRPr="00E6595F" w:rsidRDefault="00131C79" w:rsidP="00131C79">
      <w:pPr>
        <w:spacing w:line="340" w:lineRule="atLeast"/>
        <w:rPr>
          <w:rFonts w:ascii="Arial" w:hAnsi="Arial" w:cs="Arial"/>
          <w:sz w:val="24"/>
          <w:szCs w:val="24"/>
        </w:rPr>
      </w:pPr>
      <w:r w:rsidRPr="00E6595F">
        <w:rPr>
          <w:rFonts w:ascii="Arial" w:hAnsi="Arial" w:cs="Arial"/>
          <w:sz w:val="24"/>
          <w:szCs w:val="24"/>
        </w:rPr>
        <w:t>Exm</w:t>
      </w:r>
      <w:r w:rsidR="004A02D7">
        <w:rPr>
          <w:rFonts w:ascii="Arial" w:hAnsi="Arial" w:cs="Arial"/>
          <w:sz w:val="24"/>
          <w:szCs w:val="24"/>
        </w:rPr>
        <w:t>a</w:t>
      </w:r>
      <w:r w:rsidRPr="00E6595F">
        <w:rPr>
          <w:rFonts w:ascii="Arial" w:hAnsi="Arial" w:cs="Arial"/>
          <w:sz w:val="24"/>
          <w:szCs w:val="24"/>
        </w:rPr>
        <w:t>. Sr</w:t>
      </w:r>
      <w:r w:rsidR="004A02D7">
        <w:rPr>
          <w:rFonts w:ascii="Arial" w:hAnsi="Arial" w:cs="Arial"/>
          <w:sz w:val="24"/>
          <w:szCs w:val="24"/>
        </w:rPr>
        <w:t>ª</w:t>
      </w:r>
      <w:r w:rsidRPr="00E6595F">
        <w:rPr>
          <w:rFonts w:ascii="Arial" w:hAnsi="Arial" w:cs="Arial"/>
          <w:sz w:val="24"/>
          <w:szCs w:val="24"/>
        </w:rPr>
        <w:t>.</w:t>
      </w:r>
    </w:p>
    <w:p w:rsidR="00131C79" w:rsidRDefault="004A02D7" w:rsidP="00131C79">
      <w:pPr>
        <w:spacing w:before="60" w:after="60" w:line="300" w:lineRule="atLeast"/>
        <w:rPr>
          <w:rFonts w:ascii="Arial" w:hAnsi="Arial" w:cs="Arial"/>
          <w:b/>
          <w:sz w:val="24"/>
          <w:szCs w:val="24"/>
        </w:rPr>
      </w:pPr>
      <w:r>
        <w:rPr>
          <w:rFonts w:ascii="Arial" w:hAnsi="Arial" w:cs="Arial"/>
          <w:b/>
          <w:sz w:val="24"/>
          <w:szCs w:val="24"/>
        </w:rPr>
        <w:t>Ana Maria Ferreira Proença</w:t>
      </w:r>
      <w:bookmarkStart w:id="0" w:name="_GoBack"/>
      <w:bookmarkEnd w:id="0"/>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Presidente da Câmara Municipal de Ponte Nova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Nesta.</w:t>
      </w:r>
    </w:p>
    <w:p w:rsidR="00131C79" w:rsidRDefault="00131C79" w:rsidP="00131C79">
      <w:pPr>
        <w:spacing w:after="120" w:line="340" w:lineRule="atLeast"/>
        <w:rPr>
          <w:rFonts w:ascii="Arial" w:hAnsi="Arial" w:cs="Arial"/>
          <w:sz w:val="24"/>
          <w:szCs w:val="24"/>
        </w:rPr>
      </w:pPr>
    </w:p>
    <w:p w:rsidR="00131C79" w:rsidRDefault="00131C79" w:rsidP="004A02D7">
      <w:pPr>
        <w:spacing w:after="120" w:line="340" w:lineRule="atLeast"/>
        <w:jc w:val="both"/>
        <w:rPr>
          <w:rFonts w:ascii="Arial" w:hAnsi="Arial" w:cs="Arial"/>
          <w:sz w:val="24"/>
          <w:szCs w:val="24"/>
        </w:rPr>
      </w:pPr>
    </w:p>
    <w:p w:rsidR="00131C79" w:rsidRDefault="00131C79" w:rsidP="004A02D7">
      <w:pPr>
        <w:spacing w:after="120" w:line="340" w:lineRule="atLeast"/>
        <w:jc w:val="both"/>
        <w:rPr>
          <w:rFonts w:ascii="Arial" w:hAnsi="Arial" w:cs="Arial"/>
          <w:sz w:val="24"/>
          <w:szCs w:val="24"/>
        </w:rPr>
      </w:pPr>
      <w:r>
        <w:rPr>
          <w:rFonts w:ascii="Arial" w:hAnsi="Arial" w:cs="Arial"/>
          <w:sz w:val="24"/>
          <w:szCs w:val="24"/>
        </w:rPr>
        <w:t>Senhor</w:t>
      </w:r>
      <w:r w:rsidR="004A02D7">
        <w:rPr>
          <w:rFonts w:ascii="Arial" w:hAnsi="Arial" w:cs="Arial"/>
          <w:sz w:val="24"/>
          <w:szCs w:val="24"/>
        </w:rPr>
        <w:t>a</w:t>
      </w:r>
      <w:r>
        <w:rPr>
          <w:rFonts w:ascii="Arial" w:hAnsi="Arial" w:cs="Arial"/>
          <w:sz w:val="24"/>
          <w:szCs w:val="24"/>
        </w:rPr>
        <w:t xml:space="preserve"> Presidente,</w:t>
      </w:r>
    </w:p>
    <w:p w:rsidR="00131C79" w:rsidRDefault="00131C79" w:rsidP="004A02D7">
      <w:pPr>
        <w:spacing w:after="120" w:line="340" w:lineRule="atLeast"/>
        <w:jc w:val="both"/>
        <w:rPr>
          <w:rFonts w:ascii="Arial" w:hAnsi="Arial" w:cs="Arial"/>
          <w:sz w:val="24"/>
          <w:szCs w:val="24"/>
        </w:rPr>
      </w:pPr>
      <w:r>
        <w:rPr>
          <w:rFonts w:ascii="Arial" w:hAnsi="Arial" w:cs="Arial"/>
          <w:sz w:val="24"/>
          <w:szCs w:val="24"/>
        </w:rPr>
        <w:t>O</w:t>
      </w:r>
      <w:r w:rsidR="004A02D7">
        <w:rPr>
          <w:rFonts w:ascii="Arial" w:hAnsi="Arial" w:cs="Arial"/>
          <w:sz w:val="24"/>
          <w:szCs w:val="24"/>
        </w:rPr>
        <w:t>s</w:t>
      </w:r>
      <w:r>
        <w:rPr>
          <w:rFonts w:ascii="Arial" w:hAnsi="Arial" w:cs="Arial"/>
          <w:sz w:val="24"/>
          <w:szCs w:val="24"/>
        </w:rPr>
        <w:t xml:space="preserve"> vereador</w:t>
      </w:r>
      <w:r w:rsidR="004A02D7">
        <w:rPr>
          <w:rFonts w:ascii="Arial" w:hAnsi="Arial" w:cs="Arial"/>
          <w:sz w:val="24"/>
          <w:szCs w:val="24"/>
        </w:rPr>
        <w:t>es</w:t>
      </w:r>
      <w:r>
        <w:rPr>
          <w:rFonts w:ascii="Arial" w:hAnsi="Arial" w:cs="Arial"/>
          <w:sz w:val="24"/>
          <w:szCs w:val="24"/>
        </w:rPr>
        <w:t xml:space="preserve"> infra-assinado</w:t>
      </w:r>
      <w:r w:rsidR="004A02D7">
        <w:rPr>
          <w:rFonts w:ascii="Arial" w:hAnsi="Arial" w:cs="Arial"/>
          <w:sz w:val="24"/>
          <w:szCs w:val="24"/>
        </w:rPr>
        <w:t>s</w:t>
      </w:r>
      <w:r>
        <w:rPr>
          <w:rFonts w:ascii="Arial" w:hAnsi="Arial" w:cs="Arial"/>
          <w:sz w:val="24"/>
          <w:szCs w:val="24"/>
        </w:rPr>
        <w:t>, na forma regimental, requer</w:t>
      </w:r>
      <w:r w:rsidR="004A02D7">
        <w:rPr>
          <w:rFonts w:ascii="Arial" w:hAnsi="Arial" w:cs="Arial"/>
          <w:sz w:val="24"/>
          <w:szCs w:val="24"/>
        </w:rPr>
        <w:t>em</w:t>
      </w:r>
      <w:r>
        <w:rPr>
          <w:rFonts w:ascii="Arial" w:hAnsi="Arial" w:cs="Arial"/>
          <w:sz w:val="24"/>
          <w:szCs w:val="24"/>
        </w:rPr>
        <w:t xml:space="preserve"> a V. Exa. enviar ofício ao Executivo </w:t>
      </w:r>
      <w:r w:rsidR="004A02D7">
        <w:rPr>
          <w:rFonts w:ascii="Arial" w:hAnsi="Arial" w:cs="Arial"/>
          <w:sz w:val="24"/>
          <w:szCs w:val="24"/>
        </w:rPr>
        <w:t>solicitando que providencie junto a profissionais e órgãos competentes, uma avaliação das condições estruturais da primeira lagoa do parque Passa Cinco.</w:t>
      </w:r>
    </w:p>
    <w:p w:rsidR="004A02D7" w:rsidRDefault="004A02D7" w:rsidP="004A02D7">
      <w:pPr>
        <w:spacing w:after="120" w:line="340" w:lineRule="atLeast"/>
        <w:jc w:val="both"/>
        <w:rPr>
          <w:rFonts w:ascii="Arial" w:hAnsi="Arial" w:cs="Arial"/>
          <w:sz w:val="24"/>
          <w:szCs w:val="24"/>
        </w:rPr>
      </w:pPr>
      <w:r>
        <w:rPr>
          <w:rFonts w:ascii="Arial" w:hAnsi="Arial" w:cs="Arial"/>
          <w:sz w:val="24"/>
          <w:szCs w:val="24"/>
        </w:rPr>
        <w:t>Dado os últimos acontecimentos no Estado de Minas Gerais, apesar de se tratar de uma realidade diferente do trágico acontecimento em Brumadinho, requerem uma avaliação da atual situação da represa no Município.</w:t>
      </w:r>
    </w:p>
    <w:p w:rsidR="00131C79" w:rsidRDefault="00131C79" w:rsidP="00131C79">
      <w:pPr>
        <w:spacing w:after="120" w:line="340" w:lineRule="atLeast"/>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r>
        <w:rPr>
          <w:rFonts w:ascii="Arial" w:hAnsi="Arial" w:cs="Arial"/>
          <w:sz w:val="24"/>
          <w:szCs w:val="24"/>
        </w:rPr>
        <w:t xml:space="preserve">Ponte Nova, </w:t>
      </w:r>
      <w:r>
        <w:rPr>
          <w:rFonts w:ascii="Arial" w:hAnsi="Arial" w:cs="Arial"/>
          <w:sz w:val="24"/>
          <w:szCs w:val="24"/>
        </w:rPr>
        <w:fldChar w:fldCharType="begin"/>
      </w:r>
      <w:r>
        <w:rPr>
          <w:rFonts w:ascii="Arial" w:hAnsi="Arial" w:cs="Arial"/>
          <w:sz w:val="24"/>
          <w:szCs w:val="24"/>
        </w:rPr>
        <w:instrText xml:space="preserve"> DATE  \@ "d' de 'MMMM' de 'yyyy"  \* MERGEFORMAT </w:instrText>
      </w:r>
      <w:r>
        <w:rPr>
          <w:rFonts w:ascii="Arial" w:hAnsi="Arial" w:cs="Arial"/>
          <w:sz w:val="24"/>
          <w:szCs w:val="24"/>
        </w:rPr>
        <w:fldChar w:fldCharType="separate"/>
      </w:r>
      <w:r w:rsidR="004A02D7">
        <w:rPr>
          <w:rFonts w:ascii="Arial" w:hAnsi="Arial" w:cs="Arial"/>
          <w:noProof/>
          <w:sz w:val="24"/>
          <w:szCs w:val="24"/>
        </w:rPr>
        <w:t>14 de fevereiro de 2019</w:t>
      </w:r>
      <w:r>
        <w:rPr>
          <w:rFonts w:ascii="Arial" w:hAnsi="Arial" w:cs="Arial"/>
          <w:sz w:val="24"/>
          <w:szCs w:val="24"/>
        </w:rPr>
        <w:fldChar w:fldCharType="end"/>
      </w:r>
      <w:r>
        <w:rPr>
          <w:rFonts w:ascii="Arial" w:hAnsi="Arial" w:cs="Arial"/>
          <w:sz w:val="24"/>
          <w:szCs w:val="24"/>
        </w:rPr>
        <w:t>.</w:t>
      </w:r>
    </w:p>
    <w:p w:rsidR="00131C79" w:rsidRDefault="00131C79" w:rsidP="00131C79">
      <w:pPr>
        <w:spacing w:after="120" w:line="340" w:lineRule="atLeast"/>
        <w:jc w:val="center"/>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p>
    <w:p w:rsidR="004A02D7" w:rsidRDefault="004A02D7" w:rsidP="00131C79">
      <w:pPr>
        <w:spacing w:after="120" w:line="340" w:lineRule="atLeast"/>
        <w:jc w:val="center"/>
        <w:rPr>
          <w:rFonts w:ascii="Arial" w:hAnsi="Arial" w:cs="Arial"/>
          <w:b/>
          <w:sz w:val="24"/>
          <w:szCs w:val="24"/>
        </w:rPr>
      </w:pPr>
      <w:r>
        <w:rPr>
          <w:rFonts w:ascii="Arial" w:hAnsi="Arial" w:cs="Arial"/>
          <w:b/>
          <w:sz w:val="24"/>
          <w:szCs w:val="24"/>
        </w:rPr>
        <w:t>Hermano Luís dos Santos – PT</w:t>
      </w:r>
    </w:p>
    <w:p w:rsidR="004A02D7" w:rsidRDefault="004A02D7" w:rsidP="00131C79">
      <w:pPr>
        <w:spacing w:after="120" w:line="340" w:lineRule="atLeast"/>
        <w:jc w:val="center"/>
        <w:rPr>
          <w:rFonts w:ascii="Arial" w:hAnsi="Arial" w:cs="Arial"/>
          <w:b/>
          <w:sz w:val="24"/>
          <w:szCs w:val="24"/>
        </w:rPr>
      </w:pPr>
    </w:p>
    <w:p w:rsidR="00131C79" w:rsidRPr="00131C79" w:rsidRDefault="004A02D7" w:rsidP="00131C79">
      <w:pPr>
        <w:spacing w:after="120" w:line="340" w:lineRule="atLeast"/>
        <w:jc w:val="center"/>
        <w:rPr>
          <w:rFonts w:ascii="Arial" w:hAnsi="Arial" w:cs="Arial"/>
          <w:b/>
          <w:sz w:val="24"/>
          <w:szCs w:val="24"/>
        </w:rPr>
      </w:pPr>
      <w:r>
        <w:rPr>
          <w:rFonts w:ascii="Arial" w:hAnsi="Arial" w:cs="Arial"/>
          <w:b/>
          <w:sz w:val="24"/>
          <w:szCs w:val="24"/>
        </w:rPr>
        <w:t>Sérgio Antônio de Moura - PRB</w:t>
      </w:r>
    </w:p>
    <w:sectPr w:rsidR="00131C79" w:rsidRPr="00131C79" w:rsidSect="006E57FA">
      <w:headerReference w:type="default" r:id="rId6"/>
      <w:footerReference w:type="default" r:id="rId7"/>
      <w:pgSz w:w="11906" w:h="16838"/>
      <w:pgMar w:top="1843" w:right="1701" w:bottom="1135" w:left="1701" w:header="993"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2D7" w:rsidRDefault="004A02D7" w:rsidP="00131C79">
      <w:pPr>
        <w:spacing w:after="0" w:line="240" w:lineRule="auto"/>
      </w:pPr>
      <w:r>
        <w:separator/>
      </w:r>
    </w:p>
  </w:endnote>
  <w:endnote w:type="continuationSeparator" w:id="0">
    <w:p w:rsidR="004A02D7" w:rsidRDefault="004A02D7"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FA" w:rsidRPr="00F51642" w:rsidRDefault="006E57FA" w:rsidP="006E57FA">
    <w:pPr>
      <w:pStyle w:val="Rodap"/>
      <w:tabs>
        <w:tab w:val="clear" w:pos="4252"/>
        <w:tab w:val="clear" w:pos="8504"/>
      </w:tabs>
      <w:spacing w:after="0"/>
      <w:jc w:val="both"/>
      <w:rPr>
        <w:rFonts w:ascii="Museo 500" w:hAnsi="Museo 500"/>
        <w:sz w:val="16"/>
        <w:szCs w:val="16"/>
      </w:rPr>
    </w:pPr>
    <w:r w:rsidRPr="00F51642">
      <w:rPr>
        <w:rFonts w:ascii="Museo 500" w:hAnsi="Museo 500"/>
        <w:sz w:val="16"/>
        <w:szCs w:val="16"/>
      </w:rPr>
      <w:t>Av. Dr. Cristiano de Freitas Castro, 74 | Chácara Vasconcelos | Ponte Nova | MG | CEP: 35430-037</w:t>
    </w:r>
    <w:r>
      <w:rPr>
        <w:rFonts w:ascii="Museo 500" w:hAnsi="Museo 500"/>
        <w:sz w:val="16"/>
        <w:szCs w:val="16"/>
      </w:rPr>
      <w:t xml:space="preserve"> </w:t>
    </w:r>
  </w:p>
  <w:p w:rsidR="006E57FA" w:rsidRDefault="004A02D7" w:rsidP="006E57FA">
    <w:pPr>
      <w:pStyle w:val="Rodap"/>
      <w:spacing w:after="0"/>
      <w:jc w:val="center"/>
    </w:pPr>
    <w:r>
      <w:rPr>
        <w:noProof/>
      </w:rPr>
      <w:drawing>
        <wp:anchor distT="0" distB="0" distL="114300" distR="114300" simplePos="0" relativeHeight="251657728" behindDoc="0" locked="0" layoutInCell="1" allowOverlap="1">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camara@camarapontenova.mg.gov.br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2D7" w:rsidRDefault="004A02D7" w:rsidP="00131C79">
      <w:pPr>
        <w:spacing w:after="0" w:line="240" w:lineRule="auto"/>
      </w:pPr>
      <w:r>
        <w:separator/>
      </w:r>
    </w:p>
  </w:footnote>
  <w:footnote w:type="continuationSeparator" w:id="0">
    <w:p w:rsidR="004A02D7" w:rsidRDefault="004A02D7" w:rsidP="0013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9" w:rsidRDefault="004A02D7" w:rsidP="00131C79">
    <w:pPr>
      <w:pStyle w:val="Cabealho"/>
      <w:jc w:val="right"/>
    </w:pPr>
    <w:r>
      <w:rPr>
        <w:noProof/>
      </w:rPr>
      <w:drawing>
        <wp:inline distT="0" distB="0" distL="0" distR="0">
          <wp:extent cx="1962150" cy="857250"/>
          <wp:effectExtent l="0" t="0" r="0" b="0"/>
          <wp:docPr id="1" name="Imagem 1" descr="\\servidor\publico\Assessoria de Imprensa\AA 2018\Os3 Arquivos e demandas Os3 2018\Logotipos\2018 logo camara com slog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dor\publico\Assessoria de Imprensa\AA 2018\Os3 Arquivos e demandas Os3 2018\Logotipos\2018 logo camara com slogan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D7"/>
    <w:rsid w:val="00131C79"/>
    <w:rsid w:val="00295B29"/>
    <w:rsid w:val="00416ACC"/>
    <w:rsid w:val="00472BCC"/>
    <w:rsid w:val="004A02D7"/>
    <w:rsid w:val="00560B67"/>
    <w:rsid w:val="0061265B"/>
    <w:rsid w:val="006E57FA"/>
    <w:rsid w:val="006F577F"/>
    <w:rsid w:val="00A47AF4"/>
    <w:rsid w:val="00B366CF"/>
    <w:rsid w:val="00BA571E"/>
    <w:rsid w:val="00E429A6"/>
    <w:rsid w:val="00E47463"/>
    <w:rsid w:val="00E5455F"/>
    <w:rsid w:val="00E601D6"/>
    <w:rsid w:val="00F9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60F86C0-3E14-41B3-A49C-1D437C02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5</TotalTime>
  <Pages>1</Pages>
  <Words>129</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Usuário do Windows</dc:creator>
  <cp:lastModifiedBy>Usuário do Windows</cp:lastModifiedBy>
  <cp:revision>1</cp:revision>
  <dcterms:created xsi:type="dcterms:W3CDTF">2019-02-14T16:49:00Z</dcterms:created>
  <dcterms:modified xsi:type="dcterms:W3CDTF">2019-02-14T16:54:00Z</dcterms:modified>
</cp:coreProperties>
</file>