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21BD0">
        <w:rPr>
          <w:rFonts w:ascii="Arial" w:hAnsi="Arial" w:cs="Arial"/>
          <w:b/>
          <w:sz w:val="24"/>
          <w:szCs w:val="24"/>
        </w:rPr>
        <w:t>21</w:t>
      </w:r>
      <w:r w:rsidR="00B64AA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21BD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A21BD0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21B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21B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21B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A21BD0">
        <w:rPr>
          <w:rFonts w:ascii="Arial" w:hAnsi="Arial" w:cs="Arial"/>
          <w:sz w:val="24"/>
          <w:szCs w:val="24"/>
        </w:rPr>
        <w:t xml:space="preserve"> verificar a possibilidade de determinar a colocação de um braço de luz na rua Marechal Deodoro, em frente ao nº 299, bairro Palmeiras.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21BD0">
        <w:rPr>
          <w:rFonts w:ascii="Arial" w:hAnsi="Arial" w:cs="Arial"/>
          <w:sz w:val="24"/>
          <w:szCs w:val="24"/>
        </w:rPr>
        <w:t xml:space="preserve"> 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21BD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BD0" w:rsidRDefault="00A21BD0" w:rsidP="00131C79">
      <w:pPr>
        <w:spacing w:after="0" w:line="240" w:lineRule="auto"/>
      </w:pPr>
      <w:r>
        <w:separator/>
      </w:r>
    </w:p>
  </w:endnote>
  <w:endnote w:type="continuationSeparator" w:id="0">
    <w:p w:rsidR="00A21BD0" w:rsidRDefault="00A21BD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21BD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BD0" w:rsidRDefault="00A21BD0" w:rsidP="00131C79">
      <w:pPr>
        <w:spacing w:after="0" w:line="240" w:lineRule="auto"/>
      </w:pPr>
      <w:r>
        <w:separator/>
      </w:r>
    </w:p>
  </w:footnote>
  <w:footnote w:type="continuationSeparator" w:id="0">
    <w:p w:rsidR="00A21BD0" w:rsidRDefault="00A21BD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21BD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D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21BD0"/>
    <w:rsid w:val="00A47AF4"/>
    <w:rsid w:val="00B366CF"/>
    <w:rsid w:val="00B64AA8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C8A5B-098A-49AE-9E97-038066AA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2019-03-11T16:59:00Z</cp:lastPrinted>
  <dcterms:created xsi:type="dcterms:W3CDTF">2019-03-11T16:57:00Z</dcterms:created>
  <dcterms:modified xsi:type="dcterms:W3CDTF">2019-03-11T17:01:00Z</dcterms:modified>
</cp:coreProperties>
</file>