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35800">
        <w:rPr>
          <w:rFonts w:ascii="Arial" w:hAnsi="Arial" w:cs="Arial"/>
          <w:b/>
          <w:sz w:val="24"/>
          <w:szCs w:val="24"/>
        </w:rPr>
        <w:t>248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3580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435800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43580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3580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435800" w:rsidRDefault="00131C79" w:rsidP="0043580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435800">
        <w:rPr>
          <w:rFonts w:ascii="Arial" w:hAnsi="Arial" w:cs="Arial"/>
          <w:sz w:val="24"/>
          <w:szCs w:val="24"/>
        </w:rPr>
        <w:t xml:space="preserve"> através da Secretaria Municipal de Cultura, as seguintes informações sobre a abertura de edital para financiamento a Projetos Culturais:</w:t>
      </w:r>
    </w:p>
    <w:p w:rsidR="00435800" w:rsidRDefault="00435800" w:rsidP="0043580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Quando será aberto novo edital;</w:t>
      </w:r>
    </w:p>
    <w:p w:rsidR="00435800" w:rsidRDefault="00435800" w:rsidP="0043580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Qual valor será destinado;</w:t>
      </w:r>
    </w:p>
    <w:p w:rsidR="00435800" w:rsidRDefault="00435800" w:rsidP="0043580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Qual formato de chamamento, tendo em vista as alterações legais do marco regulatório.</w:t>
      </w:r>
    </w:p>
    <w:p w:rsidR="00131C79" w:rsidRDefault="00435800" w:rsidP="0043580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ressalta que esta iniciativa possibilita aos fazedores de cultura ter acesso de forma democrática aos recursos da pasta. Desta forma, reitera a necessidade de agilidade no processo para fomento do fazer cultural de Ponte Nova.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435800">
        <w:rPr>
          <w:rFonts w:ascii="Arial" w:hAnsi="Arial" w:cs="Arial"/>
          <w:sz w:val="24"/>
          <w:szCs w:val="24"/>
        </w:rPr>
        <w:t>15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3580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800" w:rsidRDefault="00435800" w:rsidP="00131C79">
      <w:pPr>
        <w:spacing w:after="0" w:line="240" w:lineRule="auto"/>
      </w:pPr>
      <w:r>
        <w:separator/>
      </w:r>
    </w:p>
  </w:endnote>
  <w:endnote w:type="continuationSeparator" w:id="0">
    <w:p w:rsidR="00435800" w:rsidRDefault="0043580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3580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800" w:rsidRDefault="00435800" w:rsidP="00131C79">
      <w:pPr>
        <w:spacing w:after="0" w:line="240" w:lineRule="auto"/>
      </w:pPr>
      <w:r>
        <w:separator/>
      </w:r>
    </w:p>
  </w:footnote>
  <w:footnote w:type="continuationSeparator" w:id="0">
    <w:p w:rsidR="00435800" w:rsidRDefault="0043580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3580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00"/>
    <w:rsid w:val="00131C79"/>
    <w:rsid w:val="001C4454"/>
    <w:rsid w:val="00295B29"/>
    <w:rsid w:val="00416ACC"/>
    <w:rsid w:val="00435800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BCD925A-BB08-4D56-92FE-CAC18653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2019-03-15T17:32:00Z</dcterms:created>
  <dcterms:modified xsi:type="dcterms:W3CDTF">2019-03-15T17:38:00Z</dcterms:modified>
</cp:coreProperties>
</file>