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62E22">
        <w:rPr>
          <w:rFonts w:ascii="Arial" w:hAnsi="Arial" w:cs="Arial"/>
          <w:b/>
          <w:sz w:val="24"/>
          <w:szCs w:val="24"/>
        </w:rPr>
        <w:t>286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62E2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62E2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62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62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62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62E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A62E2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A62E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A62E2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</w:t>
      </w:r>
      <w:r w:rsidR="00A62E22">
        <w:rPr>
          <w:rFonts w:ascii="Arial" w:hAnsi="Arial" w:cs="Arial"/>
          <w:sz w:val="24"/>
          <w:szCs w:val="24"/>
        </w:rPr>
        <w:t xml:space="preserve">, a pedido dos moradores, </w:t>
      </w:r>
      <w:r>
        <w:rPr>
          <w:rFonts w:ascii="Arial" w:hAnsi="Arial" w:cs="Arial"/>
          <w:sz w:val="24"/>
          <w:szCs w:val="24"/>
        </w:rPr>
        <w:t>solicitando</w:t>
      </w:r>
      <w:r w:rsidR="00A62E22">
        <w:rPr>
          <w:rFonts w:ascii="Arial" w:hAnsi="Arial" w:cs="Arial"/>
          <w:sz w:val="24"/>
          <w:szCs w:val="24"/>
        </w:rPr>
        <w:t xml:space="preserve"> que determine vistoria junto aos imóveis situados na rua João Mayrink, nº 385, bairro Cidade Nova e rua Xingu, nº 119, bairro São Pedro.</w:t>
      </w:r>
    </w:p>
    <w:p w:rsidR="00A62E22" w:rsidRDefault="00A62E22" w:rsidP="00A62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entendimento dos vereadores, ambos imóveis necessitam de avaliação para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uma possível construção de muro de contenção, considerando que estão em situação de risco, podendo causar maiores transtornos no futuro.</w:t>
      </w:r>
    </w:p>
    <w:p w:rsidR="00131C79" w:rsidRDefault="00A62E22" w:rsidP="00A62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A62E22">
        <w:rPr>
          <w:rFonts w:ascii="Arial" w:hAnsi="Arial" w:cs="Arial"/>
          <w:sz w:val="24"/>
          <w:szCs w:val="24"/>
        </w:rPr>
        <w:t xml:space="preserve"> 22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62E22" w:rsidRDefault="00A62E2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A62E22" w:rsidRDefault="00A62E2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A62E2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22" w:rsidRDefault="00A62E22" w:rsidP="00131C79">
      <w:pPr>
        <w:spacing w:after="0" w:line="240" w:lineRule="auto"/>
      </w:pPr>
      <w:r>
        <w:separator/>
      </w:r>
    </w:p>
  </w:endnote>
  <w:endnote w:type="continuationSeparator" w:id="0">
    <w:p w:rsidR="00A62E22" w:rsidRDefault="00A62E2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F0E2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22" w:rsidRDefault="00A62E22" w:rsidP="00131C79">
      <w:pPr>
        <w:spacing w:after="0" w:line="240" w:lineRule="auto"/>
      </w:pPr>
      <w:r>
        <w:separator/>
      </w:r>
    </w:p>
  </w:footnote>
  <w:footnote w:type="continuationSeparator" w:id="0">
    <w:p w:rsidR="00A62E22" w:rsidRDefault="00A62E2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F0E2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2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A62E22"/>
    <w:rsid w:val="00B366CF"/>
    <w:rsid w:val="00BA571E"/>
    <w:rsid w:val="00CF0E28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D449823-2A67-47D8-95D9-3745B6C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2019-03-22T16:18:00Z</cp:lastPrinted>
  <dcterms:created xsi:type="dcterms:W3CDTF">2019-03-22T16:08:00Z</dcterms:created>
  <dcterms:modified xsi:type="dcterms:W3CDTF">2019-03-22T16:19:00Z</dcterms:modified>
</cp:coreProperties>
</file>