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2E00DB">
        <w:rPr>
          <w:rFonts w:ascii="Arial" w:hAnsi="Arial" w:cs="Arial"/>
          <w:b/>
          <w:sz w:val="24"/>
          <w:szCs w:val="24"/>
        </w:rPr>
        <w:t>291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351878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351878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75739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75739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75739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7D00C9" w:rsidRDefault="00131C79" w:rsidP="0075739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</w:t>
      </w:r>
      <w:r w:rsidR="007D00C9">
        <w:rPr>
          <w:rFonts w:ascii="Arial" w:hAnsi="Arial" w:cs="Arial"/>
          <w:sz w:val="24"/>
          <w:szCs w:val="24"/>
        </w:rPr>
        <w:t xml:space="preserve"> e ouvido o Plenário</w:t>
      </w:r>
      <w:r>
        <w:rPr>
          <w:rFonts w:ascii="Arial" w:hAnsi="Arial" w:cs="Arial"/>
          <w:sz w:val="24"/>
          <w:szCs w:val="24"/>
        </w:rPr>
        <w:t>, requer a V. Exa. enviar ofício ao Executivo solicitando</w:t>
      </w:r>
      <w:r w:rsidR="007D00C9">
        <w:rPr>
          <w:rFonts w:ascii="Arial" w:hAnsi="Arial" w:cs="Arial"/>
          <w:sz w:val="24"/>
          <w:szCs w:val="24"/>
        </w:rPr>
        <w:t xml:space="preserve"> encaminhar a esta Casa, no prazo regimental de 15 (quinze) dias, relação geral de imóveis de propriedade do Município, </w:t>
      </w:r>
      <w:r w:rsidR="00DA2828">
        <w:rPr>
          <w:rFonts w:ascii="Arial" w:hAnsi="Arial" w:cs="Arial"/>
          <w:sz w:val="24"/>
          <w:szCs w:val="24"/>
        </w:rPr>
        <w:t xml:space="preserve">existentes </w:t>
      </w:r>
      <w:r w:rsidR="009775A3">
        <w:rPr>
          <w:rFonts w:ascii="Arial" w:hAnsi="Arial" w:cs="Arial"/>
          <w:sz w:val="24"/>
          <w:szCs w:val="24"/>
        </w:rPr>
        <w:t xml:space="preserve">na zona rural e zona urbana, </w:t>
      </w:r>
      <w:r w:rsidR="00C07800">
        <w:rPr>
          <w:rFonts w:ascii="Arial" w:hAnsi="Arial" w:cs="Arial"/>
          <w:sz w:val="24"/>
          <w:szCs w:val="24"/>
        </w:rPr>
        <w:t xml:space="preserve">inclusive </w:t>
      </w:r>
      <w:bookmarkStart w:id="0" w:name="_GoBack"/>
      <w:bookmarkEnd w:id="0"/>
      <w:r w:rsidR="00DA2828">
        <w:rPr>
          <w:rFonts w:ascii="Arial" w:hAnsi="Arial" w:cs="Arial"/>
          <w:sz w:val="24"/>
          <w:szCs w:val="24"/>
        </w:rPr>
        <w:t>em loteamentos já implantados ou em fase de execução, informando o logradouro, o bairro, área do imóvel e o tipo do bem (área verde, equipamento urbano, equipamento público, praça etc.)</w:t>
      </w:r>
    </w:p>
    <w:p w:rsidR="00131C79" w:rsidRDefault="00131C79" w:rsidP="00622D34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757395">
        <w:rPr>
          <w:rFonts w:ascii="Arial" w:hAnsi="Arial" w:cs="Arial"/>
          <w:sz w:val="24"/>
          <w:szCs w:val="24"/>
        </w:rPr>
        <w:t>22 de março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757395" w:rsidRDefault="00DA282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757395" w:rsidRDefault="002E00D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DA2828">
        <w:rPr>
          <w:rFonts w:ascii="Arial" w:hAnsi="Arial" w:cs="Arial"/>
          <w:b/>
          <w:sz w:val="24"/>
          <w:szCs w:val="24"/>
        </w:rPr>
        <w:t>(sem partido)</w:t>
      </w:r>
    </w:p>
    <w:sectPr w:rsidR="00757395" w:rsidSect="006E57FA">
      <w:headerReference w:type="default" r:id="rId8"/>
      <w:footerReference w:type="default" r:id="rId9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C9" w:rsidRDefault="007D00C9" w:rsidP="00131C79">
      <w:pPr>
        <w:spacing w:after="0" w:line="240" w:lineRule="auto"/>
      </w:pPr>
      <w:r>
        <w:separator/>
      </w:r>
    </w:p>
  </w:endnote>
  <w:endnote w:type="continuationSeparator" w:id="0">
    <w:p w:rsidR="007D00C9" w:rsidRDefault="007D00C9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0C9" w:rsidRPr="00F51642" w:rsidRDefault="007D00C9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7D00C9" w:rsidRDefault="007D00C9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F22D395" wp14:editId="661BCA67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C9" w:rsidRDefault="007D00C9" w:rsidP="00131C79">
      <w:pPr>
        <w:spacing w:after="0" w:line="240" w:lineRule="auto"/>
      </w:pPr>
      <w:r>
        <w:separator/>
      </w:r>
    </w:p>
  </w:footnote>
  <w:footnote w:type="continuationSeparator" w:id="0">
    <w:p w:rsidR="007D00C9" w:rsidRDefault="007D00C9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0C9" w:rsidRDefault="007D00C9" w:rsidP="00131C79">
    <w:pPr>
      <w:pStyle w:val="Cabealho"/>
      <w:jc w:val="right"/>
    </w:pPr>
    <w:r>
      <w:rPr>
        <w:noProof/>
      </w:rPr>
      <w:drawing>
        <wp:inline distT="0" distB="0" distL="0" distR="0" wp14:anchorId="16020405" wp14:editId="6660EAF6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9055D"/>
    <w:multiLevelType w:val="hybridMultilevel"/>
    <w:tmpl w:val="415E0736"/>
    <w:lvl w:ilvl="0" w:tplc="95A2F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78"/>
    <w:rsid w:val="00077226"/>
    <w:rsid w:val="00131C79"/>
    <w:rsid w:val="001C4454"/>
    <w:rsid w:val="00295B29"/>
    <w:rsid w:val="002E00DB"/>
    <w:rsid w:val="00351878"/>
    <w:rsid w:val="00416ACC"/>
    <w:rsid w:val="00472BCC"/>
    <w:rsid w:val="004C7E03"/>
    <w:rsid w:val="00560B67"/>
    <w:rsid w:val="0061265B"/>
    <w:rsid w:val="00622D34"/>
    <w:rsid w:val="006E57FA"/>
    <w:rsid w:val="006F577F"/>
    <w:rsid w:val="00757395"/>
    <w:rsid w:val="007D00C9"/>
    <w:rsid w:val="009775A3"/>
    <w:rsid w:val="00A07A01"/>
    <w:rsid w:val="00A47AF4"/>
    <w:rsid w:val="00B366CF"/>
    <w:rsid w:val="00BA571E"/>
    <w:rsid w:val="00C07800"/>
    <w:rsid w:val="00D86FF4"/>
    <w:rsid w:val="00DA2828"/>
    <w:rsid w:val="00E429A6"/>
    <w:rsid w:val="00E47463"/>
    <w:rsid w:val="00E5455F"/>
    <w:rsid w:val="00E601D6"/>
    <w:rsid w:val="00F551E4"/>
    <w:rsid w:val="00F8551C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Modelo_Indicacao.dotx</Template>
  <TotalTime>32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Particular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ES</cp:lastModifiedBy>
  <cp:revision>7</cp:revision>
  <cp:lastPrinted>2019-03-22T19:17:00Z</cp:lastPrinted>
  <dcterms:created xsi:type="dcterms:W3CDTF">2019-03-22T18:24:00Z</dcterms:created>
  <dcterms:modified xsi:type="dcterms:W3CDTF">2019-03-22T19:22:00Z</dcterms:modified>
</cp:coreProperties>
</file>