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D4FF8">
        <w:rPr>
          <w:rFonts w:ascii="Arial" w:hAnsi="Arial" w:cs="Arial"/>
          <w:b/>
          <w:sz w:val="24"/>
          <w:szCs w:val="24"/>
        </w:rPr>
        <w:t>339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D4FF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D4FF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D4F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D4F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D4F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D4FF8">
        <w:rPr>
          <w:rFonts w:ascii="Arial" w:hAnsi="Arial" w:cs="Arial"/>
          <w:sz w:val="24"/>
          <w:szCs w:val="24"/>
        </w:rPr>
        <w:t xml:space="preserve"> determinar serviços de limpeza com a retirada de lixo e entulhos depositados</w:t>
      </w:r>
      <w:bookmarkStart w:id="0" w:name="_GoBack"/>
      <w:bookmarkEnd w:id="0"/>
      <w:r w:rsidR="007D4FF8">
        <w:rPr>
          <w:rFonts w:ascii="Arial" w:hAnsi="Arial" w:cs="Arial"/>
          <w:sz w:val="24"/>
          <w:szCs w:val="24"/>
        </w:rPr>
        <w:t xml:space="preserve"> na curva da rua Meridional (barrando entre a Meridional e rua Santo Antônio).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D4FF8">
        <w:rPr>
          <w:rFonts w:ascii="Arial" w:hAnsi="Arial" w:cs="Arial"/>
          <w:sz w:val="24"/>
          <w:szCs w:val="24"/>
        </w:rPr>
        <w:t xml:space="preserve"> 1º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D4FF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Nascimento Moreira 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FF8" w:rsidRDefault="007D4FF8" w:rsidP="00131C79">
      <w:pPr>
        <w:spacing w:after="0" w:line="240" w:lineRule="auto"/>
      </w:pPr>
      <w:r>
        <w:separator/>
      </w:r>
    </w:p>
  </w:endnote>
  <w:endnote w:type="continuationSeparator" w:id="0">
    <w:p w:rsidR="007D4FF8" w:rsidRDefault="007D4FF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D4FF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FF8" w:rsidRDefault="007D4FF8" w:rsidP="00131C79">
      <w:pPr>
        <w:spacing w:after="0" w:line="240" w:lineRule="auto"/>
      </w:pPr>
      <w:r>
        <w:separator/>
      </w:r>
    </w:p>
  </w:footnote>
  <w:footnote w:type="continuationSeparator" w:id="0">
    <w:p w:rsidR="007D4FF8" w:rsidRDefault="007D4FF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D4FF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F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D4FF8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9A0EB99-5B99-4B1B-BEB8-5C322710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2019-04-01T17:34:00Z</dcterms:created>
  <dcterms:modified xsi:type="dcterms:W3CDTF">2019-04-01T17:37:00Z</dcterms:modified>
</cp:coreProperties>
</file>