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E0DDF">
        <w:rPr>
          <w:rFonts w:ascii="Arial" w:hAnsi="Arial" w:cs="Arial"/>
          <w:b/>
          <w:sz w:val="24"/>
          <w:szCs w:val="24"/>
        </w:rPr>
        <w:t>389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723B88" w:rsidRDefault="00723B88" w:rsidP="00DE0D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723B88" w:rsidRDefault="00723B88" w:rsidP="00DE0D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E0D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E0D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DE0DD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DE0D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E0DDF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enviar ofício ao</w:t>
      </w:r>
      <w:r w:rsidR="00DE0DDF">
        <w:rPr>
          <w:rFonts w:ascii="Arial" w:hAnsi="Arial" w:cs="Arial"/>
          <w:sz w:val="24"/>
          <w:szCs w:val="24"/>
        </w:rPr>
        <w:t xml:space="preserve"> Deputado Thiago Cota agradecendo pela apresentação de Emenda Parlamentar no valor de R$400.000,00 (quatrocentos mil reais), destinado ao Hospital Nossa Senhora das 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E0DDF">
        <w:rPr>
          <w:rFonts w:ascii="Arial" w:hAnsi="Arial" w:cs="Arial"/>
          <w:sz w:val="24"/>
          <w:szCs w:val="24"/>
        </w:rPr>
        <w:t>08 de abril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E0DDF" w:rsidRDefault="00DE0D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MDB</w:t>
      </w:r>
    </w:p>
    <w:p w:rsidR="00DE0DDF" w:rsidRDefault="00DE0D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E0DDF" w:rsidRDefault="00DE0D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DE0DDF" w:rsidRDefault="00DE0D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DE0D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DF" w:rsidRDefault="00DE0DDF" w:rsidP="00131C79">
      <w:pPr>
        <w:spacing w:after="0" w:line="240" w:lineRule="auto"/>
      </w:pPr>
      <w:r>
        <w:separator/>
      </w:r>
    </w:p>
  </w:endnote>
  <w:endnote w:type="continuationSeparator" w:id="0">
    <w:p w:rsidR="00DE0DDF" w:rsidRDefault="00DE0DD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E0DD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DF" w:rsidRDefault="00DE0DDF" w:rsidP="00131C79">
      <w:pPr>
        <w:spacing w:after="0" w:line="240" w:lineRule="auto"/>
      </w:pPr>
      <w:r>
        <w:separator/>
      </w:r>
    </w:p>
  </w:footnote>
  <w:footnote w:type="continuationSeparator" w:id="0">
    <w:p w:rsidR="00DE0DDF" w:rsidRDefault="00DE0DD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0DD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D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23B88"/>
    <w:rsid w:val="00A47AF4"/>
    <w:rsid w:val="00B366CF"/>
    <w:rsid w:val="00BA571E"/>
    <w:rsid w:val="00D86FF4"/>
    <w:rsid w:val="00DE0DDF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E8A17E-0C41-44F8-B8BA-B2D3E617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2019-04-08T19:31:00Z</dcterms:created>
  <dcterms:modified xsi:type="dcterms:W3CDTF">2019-04-08T19:55:00Z</dcterms:modified>
</cp:coreProperties>
</file>