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B794B">
        <w:rPr>
          <w:rFonts w:ascii="Arial" w:hAnsi="Arial" w:cs="Arial"/>
          <w:b/>
          <w:sz w:val="24"/>
          <w:szCs w:val="24"/>
        </w:rPr>
        <w:t>391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B794B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B794B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4B794B">
        <w:rPr>
          <w:rFonts w:ascii="Arial" w:hAnsi="Arial" w:cs="Arial"/>
          <w:sz w:val="24"/>
          <w:szCs w:val="24"/>
        </w:rPr>
        <w:t>sugerindo através dos setores competentes, que seja feito serviço de limpeza geral, com a retirada de entulhos depositados no fundo da lagoa do parque Passa Cinco.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B794B">
        <w:rPr>
          <w:rFonts w:ascii="Arial" w:hAnsi="Arial" w:cs="Arial"/>
          <w:sz w:val="24"/>
          <w:szCs w:val="24"/>
        </w:rPr>
        <w:t xml:space="preserve"> 08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B794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94B" w:rsidRDefault="004B794B" w:rsidP="00131C79">
      <w:pPr>
        <w:spacing w:after="0" w:line="240" w:lineRule="auto"/>
      </w:pPr>
      <w:r>
        <w:separator/>
      </w:r>
    </w:p>
  </w:endnote>
  <w:endnote w:type="continuationSeparator" w:id="0">
    <w:p w:rsidR="004B794B" w:rsidRDefault="004B794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B794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94B" w:rsidRDefault="004B794B" w:rsidP="00131C79">
      <w:pPr>
        <w:spacing w:after="0" w:line="240" w:lineRule="auto"/>
      </w:pPr>
      <w:r>
        <w:separator/>
      </w:r>
    </w:p>
  </w:footnote>
  <w:footnote w:type="continuationSeparator" w:id="0">
    <w:p w:rsidR="004B794B" w:rsidRDefault="004B794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B794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4B"/>
    <w:rsid w:val="00131C79"/>
    <w:rsid w:val="001C4454"/>
    <w:rsid w:val="00295B29"/>
    <w:rsid w:val="00416ACC"/>
    <w:rsid w:val="00472BCC"/>
    <w:rsid w:val="004B794B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3A602D9-E5DD-443A-B590-8FD0130D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2019-04-08T20:01:00Z</cp:lastPrinted>
  <dcterms:created xsi:type="dcterms:W3CDTF">2019-04-08T19:58:00Z</dcterms:created>
  <dcterms:modified xsi:type="dcterms:W3CDTF">2019-04-08T20:01:00Z</dcterms:modified>
</cp:coreProperties>
</file>