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B22D07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22D07">
        <w:rPr>
          <w:rFonts w:ascii="Arial" w:hAnsi="Arial" w:cs="Arial"/>
          <w:b/>
          <w:sz w:val="24"/>
          <w:szCs w:val="24"/>
        </w:rPr>
        <w:t>34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DA5245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22D0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B22D07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22D0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22D0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22D0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B22D07">
        <w:rPr>
          <w:rFonts w:ascii="Arial" w:hAnsi="Arial" w:cs="Arial"/>
          <w:sz w:val="24"/>
          <w:szCs w:val="24"/>
        </w:rPr>
        <w:t xml:space="preserve"> determinar providências quanto à cratera existente na rua João Evangelista de Almeida, em frente a padaria e ao ponto de ônibus, pois vem causando transtornos no trânsito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B22D07">
        <w:rPr>
          <w:rFonts w:ascii="Arial" w:hAnsi="Arial" w:cs="Arial"/>
          <w:sz w:val="24"/>
          <w:szCs w:val="24"/>
        </w:rPr>
        <w:t xml:space="preserve"> 05 de fevereiro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22D0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D07" w:rsidRDefault="00B22D07" w:rsidP="00131C79">
      <w:pPr>
        <w:spacing w:after="0" w:line="240" w:lineRule="auto"/>
      </w:pPr>
      <w:r>
        <w:separator/>
      </w:r>
    </w:p>
  </w:endnote>
  <w:endnote w:type="continuationSeparator" w:id="0">
    <w:p w:rsidR="00B22D07" w:rsidRDefault="00B22D0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360E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D07" w:rsidRDefault="00B22D07" w:rsidP="00131C79">
      <w:pPr>
        <w:spacing w:after="0" w:line="240" w:lineRule="auto"/>
      </w:pPr>
      <w:r>
        <w:separator/>
      </w:r>
    </w:p>
  </w:footnote>
  <w:footnote w:type="continuationSeparator" w:id="0">
    <w:p w:rsidR="00B22D07" w:rsidRDefault="00B22D0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360E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0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22D07"/>
    <w:rsid w:val="00B366CF"/>
    <w:rsid w:val="00BA571E"/>
    <w:rsid w:val="00D360ED"/>
    <w:rsid w:val="00D86FF4"/>
    <w:rsid w:val="00DA5245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4BE19F2-1A13-41A1-89B5-9CEA8247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12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2020-02-05T16:47:00Z</dcterms:created>
  <dcterms:modified xsi:type="dcterms:W3CDTF">2020-02-05T18:15:00Z</dcterms:modified>
</cp:coreProperties>
</file>