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126615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6113EF">
        <w:rPr>
          <w:rFonts w:ascii="Arial" w:hAnsi="Arial" w:cs="Arial"/>
          <w:b/>
          <w:sz w:val="24"/>
          <w:szCs w:val="24"/>
        </w:rPr>
        <w:t>75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DE6FDC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E6FD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F0A58" w:rsidRDefault="002F0A58" w:rsidP="00DE6FD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F0A58" w:rsidRDefault="002F0A58" w:rsidP="00DE6FD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26615" w:rsidRPr="002F0A58" w:rsidRDefault="00131C79" w:rsidP="0012661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2F0A58">
        <w:rPr>
          <w:rFonts w:ascii="Arial" w:hAnsi="Arial" w:cs="Arial"/>
          <w:sz w:val="24"/>
          <w:szCs w:val="24"/>
        </w:rPr>
        <w:t>O</w:t>
      </w:r>
      <w:r w:rsidR="002F0A58" w:rsidRPr="002F0A58">
        <w:rPr>
          <w:rFonts w:ascii="Arial" w:hAnsi="Arial" w:cs="Arial"/>
          <w:sz w:val="24"/>
          <w:szCs w:val="24"/>
        </w:rPr>
        <w:t>s</w:t>
      </w:r>
      <w:r w:rsidRPr="002F0A58">
        <w:rPr>
          <w:rFonts w:ascii="Arial" w:hAnsi="Arial" w:cs="Arial"/>
          <w:sz w:val="24"/>
          <w:szCs w:val="24"/>
        </w:rPr>
        <w:t xml:space="preserve"> vereador</w:t>
      </w:r>
      <w:r w:rsidR="002F0A58" w:rsidRPr="002F0A58">
        <w:rPr>
          <w:rFonts w:ascii="Arial" w:hAnsi="Arial" w:cs="Arial"/>
          <w:sz w:val="24"/>
          <w:szCs w:val="24"/>
        </w:rPr>
        <w:t>es</w:t>
      </w:r>
      <w:r w:rsidRPr="002F0A58">
        <w:rPr>
          <w:rFonts w:ascii="Arial" w:hAnsi="Arial" w:cs="Arial"/>
          <w:sz w:val="24"/>
          <w:szCs w:val="24"/>
        </w:rPr>
        <w:t xml:space="preserve"> infra-assina</w:t>
      </w:r>
      <w:r w:rsidR="002F0A58" w:rsidRPr="002F0A58">
        <w:rPr>
          <w:rFonts w:ascii="Arial" w:hAnsi="Arial" w:cs="Arial"/>
          <w:sz w:val="24"/>
          <w:szCs w:val="24"/>
        </w:rPr>
        <w:t xml:space="preserve">dos, na forma regimental, requerem </w:t>
      </w:r>
      <w:r w:rsidR="002F0A58" w:rsidRPr="002F0A58">
        <w:rPr>
          <w:rFonts w:ascii="Arial" w:hAnsi="Arial" w:cs="Arial"/>
          <w:sz w:val="24"/>
        </w:rPr>
        <w:t>envio de ofício ao Executivo solicitando providenciar por meio da SEDRU melhorias no morro que dá acesso ao campo da comunidade de Ranchos Novos. O</w:t>
      </w:r>
      <w:r w:rsidR="002F0A58" w:rsidRPr="002F0A58">
        <w:rPr>
          <w:rFonts w:ascii="Arial" w:hAnsi="Arial" w:cs="Arial"/>
          <w:sz w:val="24"/>
        </w:rPr>
        <w:t>s</w:t>
      </w:r>
      <w:r w:rsidR="002F0A58" w:rsidRPr="002F0A58">
        <w:rPr>
          <w:rFonts w:ascii="Arial" w:hAnsi="Arial" w:cs="Arial"/>
          <w:sz w:val="24"/>
        </w:rPr>
        <w:t xml:space="preserve"> vereador</w:t>
      </w:r>
      <w:r w:rsidR="002F0A58" w:rsidRPr="002F0A58">
        <w:rPr>
          <w:rFonts w:ascii="Arial" w:hAnsi="Arial" w:cs="Arial"/>
          <w:sz w:val="24"/>
        </w:rPr>
        <w:t>es</w:t>
      </w:r>
      <w:r w:rsidR="002F0A58" w:rsidRPr="002F0A58">
        <w:rPr>
          <w:rFonts w:ascii="Arial" w:hAnsi="Arial" w:cs="Arial"/>
          <w:sz w:val="24"/>
        </w:rPr>
        <w:t xml:space="preserve"> destaca</w:t>
      </w:r>
      <w:r w:rsidR="002F0A58" w:rsidRPr="002F0A58">
        <w:rPr>
          <w:rFonts w:ascii="Arial" w:hAnsi="Arial" w:cs="Arial"/>
          <w:sz w:val="24"/>
        </w:rPr>
        <w:t>m</w:t>
      </w:r>
      <w:r w:rsidR="002F0A58" w:rsidRPr="002F0A58">
        <w:rPr>
          <w:rFonts w:ascii="Arial" w:hAnsi="Arial" w:cs="Arial"/>
          <w:sz w:val="24"/>
        </w:rPr>
        <w:t xml:space="preserve"> que no local há mais de vinte residências, e os moradores ficam prejudicados pelas péssimas condições de tráfego. </w:t>
      </w:r>
      <w:r w:rsidR="002F0A58" w:rsidRPr="002F0A58">
        <w:rPr>
          <w:rFonts w:ascii="Arial" w:hAnsi="Arial" w:cs="Arial"/>
          <w:sz w:val="24"/>
        </w:rPr>
        <w:t>S</w:t>
      </w:r>
      <w:r w:rsidR="002F0A58" w:rsidRPr="002F0A58">
        <w:rPr>
          <w:rFonts w:ascii="Arial" w:hAnsi="Arial" w:cs="Arial"/>
          <w:sz w:val="24"/>
        </w:rPr>
        <w:t>olicita</w:t>
      </w:r>
      <w:r w:rsidR="002F0A58" w:rsidRPr="002F0A58">
        <w:rPr>
          <w:rFonts w:ascii="Arial" w:hAnsi="Arial" w:cs="Arial"/>
          <w:sz w:val="24"/>
        </w:rPr>
        <w:t>m</w:t>
      </w:r>
      <w:r w:rsidR="002F0A58" w:rsidRPr="002F0A58">
        <w:rPr>
          <w:rFonts w:ascii="Arial" w:hAnsi="Arial" w:cs="Arial"/>
          <w:sz w:val="24"/>
        </w:rPr>
        <w:t>, inclusive, que seja analisada a possibilidade de incluir este trecho dentre as estradas rurais que estão recebendo calçamento.</w:t>
      </w:r>
    </w:p>
    <w:p w:rsidR="00131C79" w:rsidRPr="00126615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26615">
        <w:rPr>
          <w:rFonts w:ascii="Arial" w:hAnsi="Arial" w:cs="Arial"/>
          <w:sz w:val="24"/>
          <w:szCs w:val="24"/>
        </w:rPr>
        <w:t>10</w:t>
      </w:r>
      <w:r w:rsidR="00DE6FDC">
        <w:rPr>
          <w:rFonts w:ascii="Arial" w:hAnsi="Arial" w:cs="Arial"/>
          <w:sz w:val="24"/>
          <w:szCs w:val="24"/>
        </w:rPr>
        <w:t xml:space="preserve">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076286" w:rsidRDefault="00076286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26615" w:rsidRDefault="002F0A5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131C79" w:rsidRDefault="0012661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="002F0A58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E6FDC">
        <w:rPr>
          <w:rFonts w:ascii="Arial" w:hAnsi="Arial" w:cs="Arial"/>
          <w:b/>
          <w:sz w:val="24"/>
          <w:szCs w:val="24"/>
        </w:rPr>
        <w:t>AVANTE</w:t>
      </w:r>
    </w:p>
    <w:p w:rsidR="002F0A58" w:rsidRDefault="002F0A5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F0A58" w:rsidRDefault="002F0A5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F0A58" w:rsidRDefault="002F0A5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Ana Maria Ferreira Proença </w:t>
      </w:r>
    </w:p>
    <w:p w:rsidR="002F0A58" w:rsidRPr="00131C79" w:rsidRDefault="002F0A5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PSB</w:t>
      </w:r>
    </w:p>
    <w:sectPr w:rsidR="002F0A58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FDC" w:rsidRDefault="00DE6FDC" w:rsidP="00131C79">
      <w:pPr>
        <w:spacing w:after="0" w:line="240" w:lineRule="auto"/>
      </w:pPr>
      <w:r>
        <w:separator/>
      </w:r>
    </w:p>
  </w:endnote>
  <w:endnote w:type="continuationSeparator" w:id="0">
    <w:p w:rsidR="00DE6FDC" w:rsidRDefault="00DE6FD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2F0A58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DE6FD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FDC" w:rsidRDefault="00DE6FDC" w:rsidP="00131C79">
      <w:pPr>
        <w:spacing w:after="0" w:line="240" w:lineRule="auto"/>
      </w:pPr>
      <w:r>
        <w:separator/>
      </w:r>
    </w:p>
  </w:footnote>
  <w:footnote w:type="continuationSeparator" w:id="0">
    <w:p w:rsidR="00DE6FDC" w:rsidRDefault="00DE6FD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E6FD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DC"/>
    <w:rsid w:val="00076286"/>
    <w:rsid w:val="00126615"/>
    <w:rsid w:val="00131C79"/>
    <w:rsid w:val="001C4454"/>
    <w:rsid w:val="00295B29"/>
    <w:rsid w:val="002C780A"/>
    <w:rsid w:val="002F0A58"/>
    <w:rsid w:val="00416ACC"/>
    <w:rsid w:val="00472BCC"/>
    <w:rsid w:val="00560B67"/>
    <w:rsid w:val="006113EF"/>
    <w:rsid w:val="0061265B"/>
    <w:rsid w:val="006E57FA"/>
    <w:rsid w:val="006F577F"/>
    <w:rsid w:val="00874C04"/>
    <w:rsid w:val="00A47AF4"/>
    <w:rsid w:val="00B366CF"/>
    <w:rsid w:val="00BA571E"/>
    <w:rsid w:val="00C018FD"/>
    <w:rsid w:val="00D86FF4"/>
    <w:rsid w:val="00DE6FDC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7CED737-83D8-4982-8DEF-527B2559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5</cp:revision>
  <cp:lastPrinted>2020-02-13T20:13:00Z</cp:lastPrinted>
  <dcterms:created xsi:type="dcterms:W3CDTF">2020-02-13T20:11:00Z</dcterms:created>
  <dcterms:modified xsi:type="dcterms:W3CDTF">2020-02-13T20:13:00Z</dcterms:modified>
</cp:coreProperties>
</file>