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4FD9">
        <w:rPr>
          <w:rFonts w:ascii="Arial" w:hAnsi="Arial" w:cs="Arial"/>
          <w:b/>
          <w:sz w:val="24"/>
          <w:szCs w:val="24"/>
        </w:rPr>
        <w:t>155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64FD9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64FD9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64FD9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64F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64F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64F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264FD9"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264FD9">
        <w:rPr>
          <w:rFonts w:ascii="Arial" w:hAnsi="Arial" w:cs="Arial"/>
          <w:sz w:val="24"/>
          <w:szCs w:val="24"/>
        </w:rPr>
        <w:t xml:space="preserve"> determinar intervenção para a recomposição asfáltica no trecho entre Ponte Nova e</w:t>
      </w:r>
      <w:bookmarkStart w:id="0" w:name="_GoBack"/>
      <w:bookmarkEnd w:id="0"/>
      <w:r w:rsidR="00264FD9">
        <w:rPr>
          <w:rFonts w:ascii="Arial" w:hAnsi="Arial" w:cs="Arial"/>
          <w:sz w:val="24"/>
          <w:szCs w:val="24"/>
        </w:rPr>
        <w:t xml:space="preserve"> Mariana, pois a rodovia está com muitos buracos, gerando riscos e prejuízos aos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64FD9">
        <w:rPr>
          <w:rFonts w:ascii="Arial" w:hAnsi="Arial" w:cs="Arial"/>
          <w:sz w:val="24"/>
          <w:szCs w:val="24"/>
        </w:rPr>
        <w:t xml:space="preserve"> 02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64F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D9" w:rsidRDefault="00264FD9" w:rsidP="00131C79">
      <w:pPr>
        <w:spacing w:after="0" w:line="240" w:lineRule="auto"/>
      </w:pPr>
      <w:r>
        <w:separator/>
      </w:r>
    </w:p>
  </w:endnote>
  <w:endnote w:type="continuationSeparator" w:id="0">
    <w:p w:rsidR="00264FD9" w:rsidRDefault="00264FD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64FD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D9" w:rsidRDefault="00264FD9" w:rsidP="00131C79">
      <w:pPr>
        <w:spacing w:after="0" w:line="240" w:lineRule="auto"/>
      </w:pPr>
      <w:r>
        <w:separator/>
      </w:r>
    </w:p>
  </w:footnote>
  <w:footnote w:type="continuationSeparator" w:id="0">
    <w:p w:rsidR="00264FD9" w:rsidRDefault="00264FD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64FD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D9"/>
    <w:rsid w:val="00131C79"/>
    <w:rsid w:val="001C4454"/>
    <w:rsid w:val="00264FD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32C9510-DBCC-417E-AC78-A0FCEF8E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2020-03-02T19:24:00Z</dcterms:created>
  <dcterms:modified xsi:type="dcterms:W3CDTF">2020-03-02T19:29:00Z</dcterms:modified>
</cp:coreProperties>
</file>