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87371A">
        <w:rPr>
          <w:rFonts w:ascii="Arial" w:hAnsi="Arial" w:cs="Arial"/>
          <w:b/>
          <w:sz w:val="24"/>
          <w:szCs w:val="24"/>
        </w:rPr>
        <w:t xml:space="preserve"> verbal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97952">
        <w:rPr>
          <w:rFonts w:ascii="Arial" w:hAnsi="Arial" w:cs="Arial"/>
          <w:b/>
          <w:sz w:val="24"/>
          <w:szCs w:val="24"/>
        </w:rPr>
        <w:t>167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9795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9795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D9795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97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97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97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D97952">
        <w:rPr>
          <w:rFonts w:ascii="Arial" w:hAnsi="Arial" w:cs="Arial"/>
          <w:sz w:val="24"/>
          <w:szCs w:val="24"/>
        </w:rPr>
        <w:t xml:space="preserve"> determinar vistoria em uma árvore que está caindo próximo à igreja do Rosário, Centro.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D97952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9795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52" w:rsidRDefault="00D97952" w:rsidP="00131C79">
      <w:pPr>
        <w:spacing w:after="0" w:line="240" w:lineRule="auto"/>
      </w:pPr>
      <w:r>
        <w:separator/>
      </w:r>
    </w:p>
  </w:endnote>
  <w:endnote w:type="continuationSeparator" w:id="0">
    <w:p w:rsidR="00D97952" w:rsidRDefault="00D9795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9795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52" w:rsidRDefault="00D97952" w:rsidP="00131C79">
      <w:pPr>
        <w:spacing w:after="0" w:line="240" w:lineRule="auto"/>
      </w:pPr>
      <w:r>
        <w:separator/>
      </w:r>
    </w:p>
  </w:footnote>
  <w:footnote w:type="continuationSeparator" w:id="0">
    <w:p w:rsidR="00D97952" w:rsidRDefault="00D9795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9795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5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7371A"/>
    <w:rsid w:val="00A47AF4"/>
    <w:rsid w:val="00B366CF"/>
    <w:rsid w:val="00BA571E"/>
    <w:rsid w:val="00D86FF4"/>
    <w:rsid w:val="00D97952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682B7C8-060E-46AB-A46B-619D0E5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2020-03-04T16:27:00Z</dcterms:created>
  <dcterms:modified xsi:type="dcterms:W3CDTF">2020-03-04T16:28:00Z</dcterms:modified>
</cp:coreProperties>
</file>