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</w:t>
      </w:r>
      <w:r w:rsidR="00800BA2">
        <w:rPr>
          <w:rFonts w:ascii="Arial" w:hAnsi="Arial" w:cs="Arial"/>
          <w:b/>
          <w:sz w:val="24"/>
          <w:szCs w:val="24"/>
        </w:rPr>
        <w:t xml:space="preserve">verbal </w:t>
      </w:r>
      <w:r>
        <w:rPr>
          <w:rFonts w:ascii="Arial" w:hAnsi="Arial" w:cs="Arial"/>
          <w:b/>
          <w:sz w:val="24"/>
          <w:szCs w:val="24"/>
        </w:rPr>
        <w:t xml:space="preserve">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800BA2">
        <w:rPr>
          <w:rFonts w:ascii="Arial" w:hAnsi="Arial" w:cs="Arial"/>
          <w:b/>
          <w:sz w:val="24"/>
          <w:szCs w:val="24"/>
        </w:rPr>
        <w:t>176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</w:t>
      </w:r>
      <w:r w:rsidR="00800BA2">
        <w:rPr>
          <w:rFonts w:ascii="Arial" w:hAnsi="Arial" w:cs="Arial"/>
          <w:b/>
          <w:sz w:val="24"/>
          <w:szCs w:val="24"/>
        </w:rPr>
        <w:t>20</w:t>
      </w:r>
      <w:bookmarkStart w:id="0" w:name="_GoBack"/>
      <w:bookmarkEnd w:id="0"/>
    </w:p>
    <w:p w:rsidR="00800BA2" w:rsidRDefault="00800BA2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800BA2" w:rsidRDefault="00800BA2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800BA2" w:rsidRDefault="00800BA2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800BA2" w:rsidRDefault="00800BA2" w:rsidP="00800BA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800BA2" w:rsidP="00800BA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 vereador</w:t>
      </w: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 infra-assinad</w:t>
      </w: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, na forma regimental, requer </w:t>
      </w:r>
      <w:r>
        <w:rPr>
          <w:rFonts w:ascii="Arial" w:hAnsi="Arial" w:cs="Arial"/>
          <w:sz w:val="24"/>
          <w:szCs w:val="24"/>
        </w:rPr>
        <w:t xml:space="preserve">o envio de </w:t>
      </w:r>
      <w:r w:rsidR="00131C79">
        <w:rPr>
          <w:rFonts w:ascii="Arial" w:hAnsi="Arial" w:cs="Arial"/>
          <w:sz w:val="24"/>
          <w:szCs w:val="24"/>
        </w:rPr>
        <w:t>ofício ao Executivo solicitando</w:t>
      </w:r>
      <w:r>
        <w:rPr>
          <w:rFonts w:ascii="Arial" w:hAnsi="Arial" w:cs="Arial"/>
          <w:sz w:val="24"/>
          <w:szCs w:val="24"/>
        </w:rPr>
        <w:t xml:space="preserve"> determinar a poda de uma árvore que se encontra em cima da capela da Santinha, na praça central do bairro Pacheco.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800BA2">
        <w:rPr>
          <w:rFonts w:ascii="Arial" w:hAnsi="Arial" w:cs="Arial"/>
          <w:sz w:val="24"/>
          <w:szCs w:val="24"/>
        </w:rPr>
        <w:t xml:space="preserve"> 04 de março de 2020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800BA2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 - PSB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0BA2" w:rsidRDefault="00800BA2" w:rsidP="00131C79">
      <w:pPr>
        <w:spacing w:after="0" w:line="240" w:lineRule="auto"/>
      </w:pPr>
      <w:r>
        <w:separator/>
      </w:r>
    </w:p>
  </w:endnote>
  <w:endnote w:type="continuationSeparator" w:id="0">
    <w:p w:rsidR="00800BA2" w:rsidRDefault="00800BA2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800BA2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0BA2" w:rsidRDefault="00800BA2" w:rsidP="00131C79">
      <w:pPr>
        <w:spacing w:after="0" w:line="240" w:lineRule="auto"/>
      </w:pPr>
      <w:r>
        <w:separator/>
      </w:r>
    </w:p>
  </w:footnote>
  <w:footnote w:type="continuationSeparator" w:id="0">
    <w:p w:rsidR="00800BA2" w:rsidRDefault="00800BA2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800BA2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BA2"/>
    <w:rsid w:val="00131C79"/>
    <w:rsid w:val="001C4454"/>
    <w:rsid w:val="00295B29"/>
    <w:rsid w:val="00416ACC"/>
    <w:rsid w:val="00472BCC"/>
    <w:rsid w:val="00560B67"/>
    <w:rsid w:val="0061265B"/>
    <w:rsid w:val="006E57FA"/>
    <w:rsid w:val="006F577F"/>
    <w:rsid w:val="00800BA2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2E851707-5FBC-4D3B-AD62-60E70423C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3</TotalTime>
  <Pages>1</Pages>
  <Words>61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2020-03-04T18:15:00Z</dcterms:created>
  <dcterms:modified xsi:type="dcterms:W3CDTF">2020-03-04T18:18:00Z</dcterms:modified>
</cp:coreProperties>
</file>