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002AE">
        <w:rPr>
          <w:rFonts w:ascii="Arial" w:hAnsi="Arial" w:cs="Arial"/>
          <w:b/>
          <w:sz w:val="24"/>
          <w:szCs w:val="24"/>
        </w:rPr>
        <w:t>194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002AE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002A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002A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A002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002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002A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A002AE">
        <w:rPr>
          <w:rFonts w:ascii="Arial" w:hAnsi="Arial" w:cs="Arial"/>
          <w:sz w:val="24"/>
          <w:szCs w:val="24"/>
        </w:rPr>
        <w:t>reiterando pedido para determinar reparos na rua Estrada de Barra Longa, saída do bairro Rasa. (fotos em anexo)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002AE">
        <w:rPr>
          <w:rFonts w:ascii="Arial" w:hAnsi="Arial" w:cs="Arial"/>
          <w:sz w:val="24"/>
          <w:szCs w:val="24"/>
        </w:rPr>
        <w:t>09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002A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AE" w:rsidRDefault="00A002AE" w:rsidP="00131C79">
      <w:pPr>
        <w:spacing w:after="0" w:line="240" w:lineRule="auto"/>
      </w:pPr>
      <w:r>
        <w:separator/>
      </w:r>
    </w:p>
  </w:endnote>
  <w:endnote w:type="continuationSeparator" w:id="0">
    <w:p w:rsidR="00A002AE" w:rsidRDefault="00A002A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002A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AE" w:rsidRDefault="00A002AE" w:rsidP="00131C79">
      <w:pPr>
        <w:spacing w:after="0" w:line="240" w:lineRule="auto"/>
      </w:pPr>
      <w:r>
        <w:separator/>
      </w:r>
    </w:p>
  </w:footnote>
  <w:footnote w:type="continuationSeparator" w:id="0">
    <w:p w:rsidR="00A002AE" w:rsidRDefault="00A002A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002A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A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02A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4C5871-AC42-4FC7-850F-D444405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2020-03-09T16:43:00Z</dcterms:created>
  <dcterms:modified xsi:type="dcterms:W3CDTF">2020-03-09T16:45:00Z</dcterms:modified>
</cp:coreProperties>
</file>