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03638A">
        <w:rPr>
          <w:rFonts w:ascii="Arial" w:hAnsi="Arial" w:cs="Arial"/>
          <w:b/>
          <w:sz w:val="24"/>
          <w:szCs w:val="24"/>
        </w:rPr>
        <w:t>27</w:t>
      </w:r>
      <w:r w:rsidR="004D57B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D57B7" w:rsidRDefault="00131C79" w:rsidP="004D57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2191A">
        <w:rPr>
          <w:rFonts w:ascii="Arial" w:hAnsi="Arial" w:cs="Arial"/>
          <w:sz w:val="24"/>
          <w:szCs w:val="24"/>
        </w:rPr>
        <w:t xml:space="preserve"> </w:t>
      </w:r>
      <w:r w:rsidR="004D57B7">
        <w:rPr>
          <w:rFonts w:ascii="Arial" w:hAnsi="Arial" w:cs="Arial"/>
          <w:sz w:val="24"/>
          <w:szCs w:val="24"/>
        </w:rPr>
        <w:t>solicitando</w:t>
      </w:r>
      <w:r w:rsidR="004D57B7">
        <w:rPr>
          <w:rFonts w:ascii="Arial" w:hAnsi="Arial" w:cs="Arial"/>
          <w:sz w:val="24"/>
          <w:szCs w:val="24"/>
        </w:rPr>
        <w:t xml:space="preserve"> reparos na Rua Armindo Pereira em frente ao número 40, no bairro de Fátima. </w:t>
      </w:r>
    </w:p>
    <w:p w:rsidR="000E1BA2" w:rsidRDefault="004D57B7" w:rsidP="004D57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alguns dias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parte do meio fio da rua cedeu com as chuvas dos dias 10 (sexta-feira) e 11 (sábado)</w:t>
      </w:r>
      <w:r>
        <w:rPr>
          <w:rFonts w:ascii="Arial" w:hAnsi="Arial" w:cs="Arial"/>
          <w:sz w:val="24"/>
          <w:szCs w:val="24"/>
        </w:rPr>
        <w:t xml:space="preserve"> do mês abril.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enxurrada chegou a invadir a residência, danificando móveis e colocando em risco a escada de acesso à casa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de comprometer o calçamento da via.</w:t>
      </w:r>
    </w:p>
    <w:p w:rsidR="0003638A" w:rsidRDefault="0003638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03638A">
        <w:rPr>
          <w:rFonts w:ascii="Arial" w:hAnsi="Arial" w:cs="Arial"/>
          <w:sz w:val="24"/>
          <w:szCs w:val="24"/>
        </w:rPr>
        <w:t>14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3638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3638A">
        <w:rPr>
          <w:rFonts w:ascii="Arial" w:hAnsi="Arial" w:cs="Arial"/>
          <w:b/>
          <w:sz w:val="24"/>
          <w:szCs w:val="24"/>
        </w:rPr>
        <w:t xml:space="preserve"> - PT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43EF" w:rsidRDefault="003E43EF" w:rsidP="00131C79">
      <w:pPr>
        <w:spacing w:after="0" w:line="240" w:lineRule="auto"/>
      </w:pPr>
      <w:r>
        <w:separator/>
      </w:r>
    </w:p>
  </w:endnote>
  <w:endnote w:type="continuationSeparator" w:id="0">
    <w:p w:rsidR="003E43EF" w:rsidRDefault="003E43E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43EF" w:rsidRDefault="003E43EF" w:rsidP="00131C79">
      <w:pPr>
        <w:spacing w:after="0" w:line="240" w:lineRule="auto"/>
      </w:pPr>
      <w:r>
        <w:separator/>
      </w:r>
    </w:p>
  </w:footnote>
  <w:footnote w:type="continuationSeparator" w:id="0">
    <w:p w:rsidR="003E43EF" w:rsidRDefault="003E43E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3638A"/>
    <w:rsid w:val="000A1B32"/>
    <w:rsid w:val="000C13CD"/>
    <w:rsid w:val="000E1BA2"/>
    <w:rsid w:val="00131C79"/>
    <w:rsid w:val="001C4454"/>
    <w:rsid w:val="00295B29"/>
    <w:rsid w:val="003E43EF"/>
    <w:rsid w:val="00416ACC"/>
    <w:rsid w:val="00472BCC"/>
    <w:rsid w:val="004D57B7"/>
    <w:rsid w:val="00560B67"/>
    <w:rsid w:val="0061265B"/>
    <w:rsid w:val="0062191A"/>
    <w:rsid w:val="006E57FA"/>
    <w:rsid w:val="006F577F"/>
    <w:rsid w:val="00775964"/>
    <w:rsid w:val="007F18EF"/>
    <w:rsid w:val="00A141DA"/>
    <w:rsid w:val="00A47AF4"/>
    <w:rsid w:val="00A71214"/>
    <w:rsid w:val="00AD00DF"/>
    <w:rsid w:val="00B366CF"/>
    <w:rsid w:val="00BA571E"/>
    <w:rsid w:val="00D86FF4"/>
    <w:rsid w:val="00DA18CD"/>
    <w:rsid w:val="00E305A6"/>
    <w:rsid w:val="00E429A6"/>
    <w:rsid w:val="00E47463"/>
    <w:rsid w:val="00E5455F"/>
    <w:rsid w:val="00E601D6"/>
    <w:rsid w:val="00EA4AEE"/>
    <w:rsid w:val="00F34B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AD62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10</cp:revision>
  <dcterms:created xsi:type="dcterms:W3CDTF">2020-04-07T12:11:00Z</dcterms:created>
  <dcterms:modified xsi:type="dcterms:W3CDTF">2020-04-14T19:09:00Z</dcterms:modified>
</cp:coreProperties>
</file>