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1707C2">
        <w:rPr>
          <w:rFonts w:ascii="Arial" w:hAnsi="Arial" w:cs="Arial"/>
          <w:b/>
          <w:sz w:val="24"/>
          <w:szCs w:val="24"/>
        </w:rPr>
        <w:t>329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707C2" w:rsidRDefault="00131C79" w:rsidP="001707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C56549">
        <w:rPr>
          <w:rFonts w:ascii="Arial" w:hAnsi="Arial" w:cs="Arial"/>
          <w:sz w:val="24"/>
          <w:szCs w:val="24"/>
        </w:rPr>
        <w:t xml:space="preserve"> solicitando </w:t>
      </w:r>
      <w:r w:rsidR="001707C2">
        <w:rPr>
          <w:rFonts w:ascii="Arial" w:hAnsi="Arial" w:cs="Arial"/>
          <w:sz w:val="24"/>
          <w:szCs w:val="24"/>
        </w:rPr>
        <w:t>solucionar</w:t>
      </w:r>
      <w:r w:rsidR="001707C2" w:rsidRPr="001707C2">
        <w:rPr>
          <w:rFonts w:ascii="Arial" w:hAnsi="Arial" w:cs="Arial"/>
          <w:sz w:val="24"/>
          <w:szCs w:val="24"/>
        </w:rPr>
        <w:t xml:space="preserve"> proble</w:t>
      </w:r>
      <w:r w:rsidR="001707C2">
        <w:rPr>
          <w:rFonts w:ascii="Arial" w:hAnsi="Arial" w:cs="Arial"/>
          <w:sz w:val="24"/>
          <w:szCs w:val="24"/>
        </w:rPr>
        <w:t>ma de afundamento de calçamento</w:t>
      </w:r>
      <w:r w:rsidR="001707C2" w:rsidRPr="001707C2">
        <w:rPr>
          <w:rFonts w:ascii="Arial" w:hAnsi="Arial" w:cs="Arial"/>
          <w:sz w:val="24"/>
          <w:szCs w:val="24"/>
        </w:rPr>
        <w:t xml:space="preserve"> </w:t>
      </w:r>
      <w:r w:rsidR="001707C2">
        <w:rPr>
          <w:rFonts w:ascii="Arial" w:hAnsi="Arial" w:cs="Arial"/>
          <w:sz w:val="24"/>
          <w:szCs w:val="24"/>
        </w:rPr>
        <w:t>na r</w:t>
      </w:r>
      <w:r w:rsidR="001707C2" w:rsidRPr="001707C2">
        <w:rPr>
          <w:rFonts w:ascii="Arial" w:hAnsi="Arial" w:cs="Arial"/>
          <w:sz w:val="24"/>
          <w:szCs w:val="24"/>
        </w:rPr>
        <w:t>ua J</w:t>
      </w:r>
      <w:r w:rsidR="001707C2">
        <w:rPr>
          <w:rFonts w:ascii="Arial" w:hAnsi="Arial" w:cs="Arial"/>
          <w:sz w:val="24"/>
          <w:szCs w:val="24"/>
        </w:rPr>
        <w:t>oaquim Machado Guimarães, próximo ao n° 1359, bairro</w:t>
      </w:r>
      <w:r w:rsidR="001707C2" w:rsidRPr="001707C2">
        <w:rPr>
          <w:rFonts w:ascii="Arial" w:hAnsi="Arial" w:cs="Arial"/>
          <w:sz w:val="24"/>
          <w:szCs w:val="24"/>
        </w:rPr>
        <w:t xml:space="preserve"> Raza.</w:t>
      </w:r>
      <w:r w:rsidR="001707C2">
        <w:rPr>
          <w:rFonts w:ascii="Arial" w:hAnsi="Arial" w:cs="Arial"/>
          <w:sz w:val="24"/>
          <w:szCs w:val="24"/>
        </w:rPr>
        <w:t xml:space="preserve"> </w:t>
      </w:r>
    </w:p>
    <w:p w:rsidR="00EC2489" w:rsidRDefault="001707C2" w:rsidP="001707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707C2">
        <w:rPr>
          <w:rFonts w:ascii="Arial" w:hAnsi="Arial" w:cs="Arial"/>
          <w:sz w:val="24"/>
          <w:szCs w:val="24"/>
        </w:rPr>
        <w:t>evido a</w:t>
      </w:r>
      <w:r>
        <w:rPr>
          <w:rFonts w:ascii="Arial" w:hAnsi="Arial" w:cs="Arial"/>
          <w:sz w:val="24"/>
          <w:szCs w:val="24"/>
        </w:rPr>
        <w:t>o acú</w:t>
      </w:r>
      <w:r w:rsidRPr="001707C2">
        <w:rPr>
          <w:rFonts w:ascii="Arial" w:hAnsi="Arial" w:cs="Arial"/>
          <w:sz w:val="24"/>
          <w:szCs w:val="24"/>
        </w:rPr>
        <w:t>mu</w:t>
      </w:r>
      <w:r>
        <w:rPr>
          <w:rFonts w:ascii="Arial" w:hAnsi="Arial" w:cs="Arial"/>
          <w:sz w:val="24"/>
          <w:szCs w:val="24"/>
        </w:rPr>
        <w:t>lo de água no local, foram danificados</w:t>
      </w:r>
      <w:r w:rsidRPr="001707C2">
        <w:rPr>
          <w:rFonts w:ascii="Arial" w:hAnsi="Arial" w:cs="Arial"/>
          <w:sz w:val="24"/>
          <w:szCs w:val="24"/>
        </w:rPr>
        <w:t xml:space="preserve"> a rua, o muro e o poste da CEMIG</w:t>
      </w:r>
      <w:r w:rsidR="00141AA7">
        <w:rPr>
          <w:rFonts w:ascii="Arial" w:hAnsi="Arial" w:cs="Arial"/>
          <w:sz w:val="24"/>
          <w:szCs w:val="24"/>
        </w:rPr>
        <w:t xml:space="preserve"> próximo</w:t>
      </w:r>
      <w:r>
        <w:rPr>
          <w:rFonts w:ascii="Arial" w:hAnsi="Arial" w:cs="Arial"/>
          <w:sz w:val="24"/>
          <w:szCs w:val="24"/>
        </w:rPr>
        <w:t xml:space="preserve"> ao endereço mencionado</w:t>
      </w:r>
      <w:r w:rsidRPr="00170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707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Vale ressaltar que se trata de calçamento novo e será preciso c</w:t>
      </w:r>
      <w:r w:rsidRPr="001707C2">
        <w:rPr>
          <w:rFonts w:ascii="Arial" w:hAnsi="Arial" w:cs="Arial"/>
          <w:sz w:val="24"/>
          <w:szCs w:val="24"/>
        </w:rPr>
        <w:t xml:space="preserve">onsertar </w:t>
      </w:r>
      <w:r>
        <w:rPr>
          <w:rFonts w:ascii="Arial" w:hAnsi="Arial" w:cs="Arial"/>
          <w:sz w:val="24"/>
          <w:szCs w:val="24"/>
        </w:rPr>
        <w:t xml:space="preserve">cerca de </w:t>
      </w:r>
      <w:r w:rsidRPr="001707C2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uatro buracos na via</w:t>
      </w:r>
      <w:r w:rsidRPr="001707C2">
        <w:rPr>
          <w:rFonts w:ascii="Arial" w:hAnsi="Arial" w:cs="Arial"/>
          <w:sz w:val="24"/>
          <w:szCs w:val="24"/>
        </w:rPr>
        <w:t>.</w:t>
      </w:r>
    </w:p>
    <w:p w:rsidR="00033BEA" w:rsidRDefault="00033BEA" w:rsidP="00C565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565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F29" w:rsidRDefault="00173F29" w:rsidP="00131C79">
      <w:pPr>
        <w:spacing w:after="0" w:line="240" w:lineRule="auto"/>
      </w:pPr>
      <w:r>
        <w:separator/>
      </w:r>
    </w:p>
  </w:endnote>
  <w:endnote w:type="continuationSeparator" w:id="1">
    <w:p w:rsidR="00173F29" w:rsidRDefault="00173F2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F29" w:rsidRDefault="00173F29" w:rsidP="00131C79">
      <w:pPr>
        <w:spacing w:after="0" w:line="240" w:lineRule="auto"/>
      </w:pPr>
      <w:r>
        <w:separator/>
      </w:r>
    </w:p>
  </w:footnote>
  <w:footnote w:type="continuationSeparator" w:id="1">
    <w:p w:rsidR="00173F29" w:rsidRDefault="00173F2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073DB"/>
    <w:rsid w:val="00126267"/>
    <w:rsid w:val="00131C79"/>
    <w:rsid w:val="00141AA7"/>
    <w:rsid w:val="001707C2"/>
    <w:rsid w:val="00173F29"/>
    <w:rsid w:val="001810AE"/>
    <w:rsid w:val="001C4454"/>
    <w:rsid w:val="00202EF9"/>
    <w:rsid w:val="00295B29"/>
    <w:rsid w:val="002A5932"/>
    <w:rsid w:val="002A7D9C"/>
    <w:rsid w:val="00346FEF"/>
    <w:rsid w:val="00405369"/>
    <w:rsid w:val="00416ACC"/>
    <w:rsid w:val="00427B6C"/>
    <w:rsid w:val="004368DA"/>
    <w:rsid w:val="00446D88"/>
    <w:rsid w:val="00472BCC"/>
    <w:rsid w:val="00560B67"/>
    <w:rsid w:val="00574AEA"/>
    <w:rsid w:val="005D2C52"/>
    <w:rsid w:val="00604BE2"/>
    <w:rsid w:val="0061265B"/>
    <w:rsid w:val="006268C5"/>
    <w:rsid w:val="006B3308"/>
    <w:rsid w:val="006E57FA"/>
    <w:rsid w:val="006F577F"/>
    <w:rsid w:val="007843D6"/>
    <w:rsid w:val="007A76B7"/>
    <w:rsid w:val="009B00C2"/>
    <w:rsid w:val="009B795F"/>
    <w:rsid w:val="00A35E10"/>
    <w:rsid w:val="00A47AF4"/>
    <w:rsid w:val="00AD00DF"/>
    <w:rsid w:val="00B366CF"/>
    <w:rsid w:val="00BA571E"/>
    <w:rsid w:val="00BC0750"/>
    <w:rsid w:val="00C20C94"/>
    <w:rsid w:val="00C56549"/>
    <w:rsid w:val="00D23E74"/>
    <w:rsid w:val="00D85251"/>
    <w:rsid w:val="00D86FF4"/>
    <w:rsid w:val="00E429A6"/>
    <w:rsid w:val="00E47463"/>
    <w:rsid w:val="00E5455F"/>
    <w:rsid w:val="00E601D6"/>
    <w:rsid w:val="00E70234"/>
    <w:rsid w:val="00E964D5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19</cp:revision>
  <dcterms:created xsi:type="dcterms:W3CDTF">2020-04-07T15:07:00Z</dcterms:created>
  <dcterms:modified xsi:type="dcterms:W3CDTF">2020-04-30T18:05:00Z</dcterms:modified>
</cp:coreProperties>
</file>