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CB3331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1C16AB">
        <w:rPr>
          <w:rFonts w:ascii="Arial" w:hAnsi="Arial" w:cs="Arial"/>
          <w:b/>
          <w:sz w:val="24"/>
          <w:szCs w:val="24"/>
        </w:rPr>
        <w:t>51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418A2" w:rsidRDefault="00131C79" w:rsidP="00CE36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CE36F4" w:rsidRPr="00CE36F4">
        <w:rPr>
          <w:rFonts w:ascii="Arial" w:hAnsi="Arial" w:cs="Arial"/>
          <w:sz w:val="24"/>
          <w:szCs w:val="24"/>
        </w:rPr>
        <w:t xml:space="preserve">ao Executivo solicitando </w:t>
      </w:r>
      <w:r w:rsidR="001C16AB">
        <w:rPr>
          <w:rFonts w:ascii="Arial" w:hAnsi="Arial" w:cs="Arial"/>
          <w:sz w:val="24"/>
          <w:szCs w:val="24"/>
        </w:rPr>
        <w:t xml:space="preserve">intervir junto à empresa São Jorge Auto Bus para que inclua linha do transporte coletivo </w:t>
      </w:r>
      <w:r w:rsidR="008E2FA0">
        <w:rPr>
          <w:rFonts w:ascii="Arial" w:hAnsi="Arial" w:cs="Arial"/>
          <w:sz w:val="24"/>
          <w:szCs w:val="24"/>
        </w:rPr>
        <w:t>direto à</w:t>
      </w:r>
      <w:r w:rsidR="001C16AB">
        <w:rPr>
          <w:rFonts w:ascii="Arial" w:hAnsi="Arial" w:cs="Arial"/>
          <w:sz w:val="24"/>
          <w:szCs w:val="24"/>
        </w:rPr>
        <w:t xml:space="preserve"> Comunidade Santa Helena, após calçamento, por pelo menos 3 vezes ao dia.</w:t>
      </w:r>
    </w:p>
    <w:p w:rsidR="008E2FA0" w:rsidRDefault="008E2FA0" w:rsidP="00CE36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Sugere-se que a linha faça os seguintes horários: </w:t>
      </w:r>
    </w:p>
    <w:p w:rsidR="008E2FA0" w:rsidRDefault="008E2FA0" w:rsidP="00CE36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06h30 – Santa Helena à cidade</w:t>
      </w:r>
    </w:p>
    <w:p w:rsidR="008E2FA0" w:rsidRDefault="008E2FA0" w:rsidP="00CE36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12h – Cidade à Santa Helena</w:t>
      </w:r>
    </w:p>
    <w:p w:rsidR="008E2FA0" w:rsidRDefault="008E2FA0" w:rsidP="00CE36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17h30 – Cidade à Santa Helena</w:t>
      </w:r>
    </w:p>
    <w:p w:rsidR="002418A2" w:rsidRDefault="002418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16AB">
        <w:rPr>
          <w:rFonts w:ascii="Arial" w:hAnsi="Arial" w:cs="Arial"/>
          <w:sz w:val="24"/>
          <w:szCs w:val="24"/>
        </w:rPr>
        <w:t xml:space="preserve"> </w:t>
      </w:r>
      <w:r w:rsidR="00467B95">
        <w:rPr>
          <w:rFonts w:ascii="Arial" w:hAnsi="Arial" w:cs="Arial"/>
          <w:sz w:val="24"/>
          <w:szCs w:val="24"/>
        </w:rPr>
        <w:t>07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467B95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467B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</w:t>
      </w:r>
      <w:r w:rsidR="00467B95">
        <w:rPr>
          <w:rFonts w:ascii="Arial" w:hAnsi="Arial" w:cs="Arial"/>
          <w:b/>
          <w:sz w:val="24"/>
          <w:szCs w:val="24"/>
        </w:rPr>
        <w:t>PSB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4A42" w:rsidRDefault="00274A42" w:rsidP="00131C79">
      <w:pPr>
        <w:spacing w:after="0" w:line="240" w:lineRule="auto"/>
      </w:pPr>
      <w:r>
        <w:separator/>
      </w:r>
    </w:p>
  </w:endnote>
  <w:endnote w:type="continuationSeparator" w:id="0">
    <w:p w:rsidR="00274A42" w:rsidRDefault="00274A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4A42" w:rsidRDefault="00274A42" w:rsidP="00131C79">
      <w:pPr>
        <w:spacing w:after="0" w:line="240" w:lineRule="auto"/>
      </w:pPr>
      <w:r>
        <w:separator/>
      </w:r>
    </w:p>
  </w:footnote>
  <w:footnote w:type="continuationSeparator" w:id="0">
    <w:p w:rsidR="00274A42" w:rsidRDefault="00274A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32"/>
    <w:rsid w:val="0000188F"/>
    <w:rsid w:val="00004490"/>
    <w:rsid w:val="000A00B0"/>
    <w:rsid w:val="000A1B32"/>
    <w:rsid w:val="000C13CD"/>
    <w:rsid w:val="000E1BA2"/>
    <w:rsid w:val="00104762"/>
    <w:rsid w:val="00131C79"/>
    <w:rsid w:val="001C16AB"/>
    <w:rsid w:val="001C4454"/>
    <w:rsid w:val="00202EF9"/>
    <w:rsid w:val="002418A2"/>
    <w:rsid w:val="00251A0B"/>
    <w:rsid w:val="00264D1C"/>
    <w:rsid w:val="00274A42"/>
    <w:rsid w:val="0029259B"/>
    <w:rsid w:val="00295B29"/>
    <w:rsid w:val="00314B7D"/>
    <w:rsid w:val="00346FEF"/>
    <w:rsid w:val="00363A87"/>
    <w:rsid w:val="00405369"/>
    <w:rsid w:val="00416ACC"/>
    <w:rsid w:val="004554C2"/>
    <w:rsid w:val="00467B95"/>
    <w:rsid w:val="00472BCC"/>
    <w:rsid w:val="0047527C"/>
    <w:rsid w:val="004B0D4E"/>
    <w:rsid w:val="00560B67"/>
    <w:rsid w:val="00574AEA"/>
    <w:rsid w:val="0057612A"/>
    <w:rsid w:val="00584611"/>
    <w:rsid w:val="005D2C52"/>
    <w:rsid w:val="0061265B"/>
    <w:rsid w:val="00613272"/>
    <w:rsid w:val="006A5C32"/>
    <w:rsid w:val="006C4CFC"/>
    <w:rsid w:val="006E57FA"/>
    <w:rsid w:val="006F577F"/>
    <w:rsid w:val="007F5B68"/>
    <w:rsid w:val="008518A7"/>
    <w:rsid w:val="008E2FA0"/>
    <w:rsid w:val="00950EE3"/>
    <w:rsid w:val="009A2A2A"/>
    <w:rsid w:val="009F2B43"/>
    <w:rsid w:val="00A21ECC"/>
    <w:rsid w:val="00A47AF4"/>
    <w:rsid w:val="00AD00DF"/>
    <w:rsid w:val="00B366CF"/>
    <w:rsid w:val="00B42FCF"/>
    <w:rsid w:val="00BA571E"/>
    <w:rsid w:val="00BC0750"/>
    <w:rsid w:val="00BE3399"/>
    <w:rsid w:val="00BE7752"/>
    <w:rsid w:val="00C20C94"/>
    <w:rsid w:val="00C40C62"/>
    <w:rsid w:val="00CB06BD"/>
    <w:rsid w:val="00CB3331"/>
    <w:rsid w:val="00CC657A"/>
    <w:rsid w:val="00CE36F4"/>
    <w:rsid w:val="00D85251"/>
    <w:rsid w:val="00D86FF4"/>
    <w:rsid w:val="00DC2279"/>
    <w:rsid w:val="00DE4C60"/>
    <w:rsid w:val="00E04484"/>
    <w:rsid w:val="00E429A6"/>
    <w:rsid w:val="00E47463"/>
    <w:rsid w:val="00E5455F"/>
    <w:rsid w:val="00E601D6"/>
    <w:rsid w:val="00E70234"/>
    <w:rsid w:val="00F2177A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E25C223"/>
  <w15:docId w15:val="{B947CDFB-FF4C-4266-93C0-6AF6B291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5</cp:revision>
  <cp:lastPrinted>2020-05-11T16:10:00Z</cp:lastPrinted>
  <dcterms:created xsi:type="dcterms:W3CDTF">2020-05-08T15:20:00Z</dcterms:created>
  <dcterms:modified xsi:type="dcterms:W3CDTF">2020-05-12T19:55:00Z</dcterms:modified>
</cp:coreProperties>
</file>