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132E61">
        <w:rPr>
          <w:rFonts w:ascii="Arial" w:hAnsi="Arial" w:cs="Arial"/>
          <w:b/>
          <w:sz w:val="24"/>
          <w:szCs w:val="24"/>
        </w:rPr>
        <w:t>482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132E61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32E61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32E61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2E6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2E6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132E6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132E61">
        <w:rPr>
          <w:rFonts w:ascii="Arial" w:hAnsi="Arial" w:cs="Arial"/>
          <w:sz w:val="24"/>
          <w:szCs w:val="24"/>
        </w:rPr>
        <w:t xml:space="preserve"> determinar a poda de árvores na rua Alberto Parentoni, próximo ao nº 321, bairro Pacheco.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132E61">
        <w:rPr>
          <w:rFonts w:ascii="Arial" w:hAnsi="Arial" w:cs="Arial"/>
          <w:sz w:val="24"/>
          <w:szCs w:val="24"/>
        </w:rPr>
        <w:t>08 de junho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132E61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 - PSB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E61" w:rsidRDefault="00132E61" w:rsidP="00131C79">
      <w:pPr>
        <w:spacing w:after="0" w:line="240" w:lineRule="auto"/>
      </w:pPr>
      <w:r>
        <w:separator/>
      </w:r>
    </w:p>
  </w:endnote>
  <w:endnote w:type="continuationSeparator" w:id="0">
    <w:p w:rsidR="00132E61" w:rsidRDefault="00132E61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132E61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E61" w:rsidRDefault="00132E61" w:rsidP="00131C79">
      <w:pPr>
        <w:spacing w:after="0" w:line="240" w:lineRule="auto"/>
      </w:pPr>
      <w:r>
        <w:separator/>
      </w:r>
    </w:p>
  </w:footnote>
  <w:footnote w:type="continuationSeparator" w:id="0">
    <w:p w:rsidR="00132E61" w:rsidRDefault="00132E61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132E61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E61"/>
    <w:rsid w:val="00131C79"/>
    <w:rsid w:val="00132E61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8F521900-748F-4595-9D46-D2A38CA14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5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2020-06-08T16:35:00Z</dcterms:created>
  <dcterms:modified xsi:type="dcterms:W3CDTF">2020-06-08T16:40:00Z</dcterms:modified>
</cp:coreProperties>
</file>