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216E4">
        <w:rPr>
          <w:rFonts w:ascii="Arial" w:hAnsi="Arial" w:cs="Arial"/>
          <w:b/>
          <w:sz w:val="24"/>
          <w:szCs w:val="24"/>
        </w:rPr>
        <w:t>531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216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216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216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216E4">
        <w:rPr>
          <w:rFonts w:ascii="Arial" w:hAnsi="Arial" w:cs="Arial"/>
          <w:sz w:val="24"/>
          <w:szCs w:val="24"/>
        </w:rPr>
        <w:t xml:space="preserve"> determinar operação tapa-buracos nas ruas Vigário João Paulo, Centro e São Sebastião, bairro Primeiro de Maio, pois estão muito danificadas.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2216E4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216E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E4" w:rsidRDefault="002216E4" w:rsidP="00131C79">
      <w:pPr>
        <w:spacing w:after="0" w:line="240" w:lineRule="auto"/>
      </w:pPr>
      <w:r>
        <w:separator/>
      </w:r>
    </w:p>
  </w:endnote>
  <w:endnote w:type="continuationSeparator" w:id="0">
    <w:p w:rsidR="002216E4" w:rsidRDefault="002216E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216E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E4" w:rsidRDefault="002216E4" w:rsidP="00131C79">
      <w:pPr>
        <w:spacing w:after="0" w:line="240" w:lineRule="auto"/>
      </w:pPr>
      <w:r>
        <w:separator/>
      </w:r>
    </w:p>
  </w:footnote>
  <w:footnote w:type="continuationSeparator" w:id="0">
    <w:p w:rsidR="002216E4" w:rsidRDefault="002216E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216E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E4"/>
    <w:rsid w:val="0007727F"/>
    <w:rsid w:val="000E17DA"/>
    <w:rsid w:val="00131C79"/>
    <w:rsid w:val="0018650A"/>
    <w:rsid w:val="001C4454"/>
    <w:rsid w:val="002216E4"/>
    <w:rsid w:val="00295B29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088D165-C7CA-454D-B2EB-FD1B48D0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2020-06-18T16:27:00Z</dcterms:created>
  <dcterms:modified xsi:type="dcterms:W3CDTF">2020-06-18T16:29:00Z</dcterms:modified>
</cp:coreProperties>
</file>