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C2D9B">
        <w:rPr>
          <w:rFonts w:ascii="Arial" w:hAnsi="Arial" w:cs="Arial"/>
          <w:b/>
          <w:sz w:val="24"/>
          <w:szCs w:val="24"/>
        </w:rPr>
        <w:t>943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C2D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C2D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C2D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</w:t>
      </w:r>
      <w:r w:rsidR="00CC2D9B">
        <w:rPr>
          <w:rFonts w:ascii="Arial" w:hAnsi="Arial" w:cs="Arial"/>
          <w:sz w:val="24"/>
          <w:szCs w:val="24"/>
        </w:rPr>
        <w:t>em nome da Casa, moção de pesar ao Sr. José Carlos Moreira e familiares, em razão do falecimento de sua mãe.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C2D9B">
        <w:rPr>
          <w:rFonts w:ascii="Arial" w:hAnsi="Arial" w:cs="Arial"/>
          <w:sz w:val="24"/>
          <w:szCs w:val="24"/>
        </w:rPr>
        <w:t>18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C2D9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D9B" w:rsidRDefault="00CC2D9B" w:rsidP="00131C79">
      <w:pPr>
        <w:spacing w:after="0" w:line="240" w:lineRule="auto"/>
      </w:pPr>
      <w:r>
        <w:separator/>
      </w:r>
    </w:p>
  </w:endnote>
  <w:endnote w:type="continuationSeparator" w:id="0">
    <w:p w:rsidR="00CC2D9B" w:rsidRDefault="00CC2D9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C2D9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D9B" w:rsidRDefault="00CC2D9B" w:rsidP="00131C79">
      <w:pPr>
        <w:spacing w:after="0" w:line="240" w:lineRule="auto"/>
      </w:pPr>
      <w:r>
        <w:separator/>
      </w:r>
    </w:p>
  </w:footnote>
  <w:footnote w:type="continuationSeparator" w:id="0">
    <w:p w:rsidR="00CC2D9B" w:rsidRDefault="00CC2D9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C2D9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9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C2D9B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ED3353A-3398-41B3-8B7F-8C9D6B5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2020-09-18T15:25:00Z</dcterms:created>
  <dcterms:modified xsi:type="dcterms:W3CDTF">2020-09-18T15:29:00Z</dcterms:modified>
</cp:coreProperties>
</file>