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055CE">
        <w:rPr>
          <w:rFonts w:ascii="Arial" w:hAnsi="Arial" w:cs="Arial"/>
          <w:b/>
          <w:sz w:val="24"/>
          <w:szCs w:val="24"/>
        </w:rPr>
        <w:t>1030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055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055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055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055C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E055C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E055C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E055C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E055CE">
        <w:rPr>
          <w:rFonts w:ascii="Arial" w:hAnsi="Arial" w:cs="Arial"/>
          <w:sz w:val="24"/>
          <w:szCs w:val="24"/>
        </w:rPr>
        <w:t xml:space="preserve"> que realize intervenção na rua Francisco Hermógenes da Fonseca, próximo ao nº 71, bairro de Fátima. No trecho está correndo esgoto a céu aberto, causando mau cheiro nas residências, que de acordo com moradores é insuportável. A rua tem ficado muito molhada, o que os reclamantes veem como risco para transeuntes. Neste sentido,</w:t>
      </w:r>
      <w:bookmarkStart w:id="0" w:name="_GoBack"/>
      <w:bookmarkEnd w:id="0"/>
      <w:r w:rsidR="00E055CE">
        <w:rPr>
          <w:rFonts w:ascii="Arial" w:hAnsi="Arial" w:cs="Arial"/>
          <w:sz w:val="24"/>
          <w:szCs w:val="24"/>
        </w:rPr>
        <w:t xml:space="preserve"> pedem urgência para a realização da obra.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055CE">
        <w:rPr>
          <w:rFonts w:ascii="Arial" w:hAnsi="Arial" w:cs="Arial"/>
          <w:sz w:val="24"/>
          <w:szCs w:val="24"/>
        </w:rPr>
        <w:t>23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055CE" w:rsidRDefault="00E055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E055CE" w:rsidRDefault="00E055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055CE" w:rsidRDefault="00E055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E055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CE" w:rsidRDefault="00E055CE" w:rsidP="00131C79">
      <w:pPr>
        <w:spacing w:after="0" w:line="240" w:lineRule="auto"/>
      </w:pPr>
      <w:r>
        <w:separator/>
      </w:r>
    </w:p>
  </w:endnote>
  <w:endnote w:type="continuationSeparator" w:id="0">
    <w:p w:rsidR="00E055CE" w:rsidRDefault="00E055C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055C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CE" w:rsidRDefault="00E055CE" w:rsidP="00131C79">
      <w:pPr>
        <w:spacing w:after="0" w:line="240" w:lineRule="auto"/>
      </w:pPr>
      <w:r>
        <w:separator/>
      </w:r>
    </w:p>
  </w:footnote>
  <w:footnote w:type="continuationSeparator" w:id="0">
    <w:p w:rsidR="00E055CE" w:rsidRDefault="00E055C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055C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CE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055CE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7DF92EE-65F3-4A1A-9898-0293C86D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2020-10-23T18:05:00Z</dcterms:created>
  <dcterms:modified xsi:type="dcterms:W3CDTF">2020-10-23T18:14:00Z</dcterms:modified>
</cp:coreProperties>
</file>