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5169E">
        <w:rPr>
          <w:rFonts w:ascii="Arial" w:hAnsi="Arial" w:cs="Arial"/>
          <w:b/>
          <w:sz w:val="24"/>
          <w:szCs w:val="24"/>
        </w:rPr>
        <w:t>1028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7516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516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516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516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5169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75169E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75169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75169E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 V. Exa. enviar ofício ao Executivo solicitando</w:t>
      </w:r>
      <w:r w:rsidR="0075169E">
        <w:rPr>
          <w:rFonts w:ascii="Arial" w:hAnsi="Arial" w:cs="Arial"/>
          <w:sz w:val="24"/>
          <w:szCs w:val="24"/>
        </w:rPr>
        <w:t xml:space="preserve"> que providencie serviço de recapeamento asfáltico ao longo da rua Coronel Emílio Martins, bairro de Fátima. Os moradores reclamam que o grande fluxo de veículos leva muita poeira para dentro das casas, pequenas pedras atingem portas e janelas, além das pequenas crateras que se formam no piso. Alegam também que contavam com a obra de recapeamento tão logo fosse concluída a intervenção na rua de cima.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75169E">
        <w:rPr>
          <w:rFonts w:ascii="Arial" w:hAnsi="Arial" w:cs="Arial"/>
          <w:sz w:val="24"/>
          <w:szCs w:val="24"/>
        </w:rPr>
        <w:t>23 de outubro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75169E" w:rsidRDefault="0075169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75169E" w:rsidRDefault="0075169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5169E" w:rsidRDefault="0075169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75169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69E" w:rsidRDefault="0075169E" w:rsidP="00131C79">
      <w:pPr>
        <w:spacing w:after="0" w:line="240" w:lineRule="auto"/>
      </w:pPr>
      <w:r>
        <w:separator/>
      </w:r>
    </w:p>
  </w:endnote>
  <w:endnote w:type="continuationSeparator" w:id="0">
    <w:p w:rsidR="0075169E" w:rsidRDefault="0075169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5169E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69E" w:rsidRDefault="0075169E" w:rsidP="00131C79">
      <w:pPr>
        <w:spacing w:after="0" w:line="240" w:lineRule="auto"/>
      </w:pPr>
      <w:r>
        <w:separator/>
      </w:r>
    </w:p>
  </w:footnote>
  <w:footnote w:type="continuationSeparator" w:id="0">
    <w:p w:rsidR="0075169E" w:rsidRDefault="0075169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5169E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9E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5169E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E747690A-891D-4B5B-A5B6-BE0223E9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2020-10-23T19:30:00Z</dcterms:created>
  <dcterms:modified xsi:type="dcterms:W3CDTF">2020-10-23T19:36:00Z</dcterms:modified>
</cp:coreProperties>
</file>