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9443E">
        <w:rPr>
          <w:rFonts w:ascii="Arial" w:hAnsi="Arial" w:cs="Arial"/>
          <w:b/>
          <w:sz w:val="24"/>
          <w:szCs w:val="24"/>
        </w:rPr>
        <w:t>1091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9443E" w:rsidRDefault="0099443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9443E" w:rsidRDefault="0099443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9443E" w:rsidRDefault="0099443E" w:rsidP="009944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9443E" w:rsidRDefault="0099443E" w:rsidP="009944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>o envio de ofício à Srª. Fernanda de Magalhães Ribeiro, Secretária Municipal de Cultura e Turismo, agradecendo pelo empréstimo de uma réplica do vestido da Anna Florência e de artigos sobre Ponte Nova, que irão enriquecer o acervo do Centro de Memórias.</w:t>
      </w:r>
      <w:bookmarkStart w:id="0" w:name="_GoBack"/>
      <w:bookmarkEnd w:id="0"/>
    </w:p>
    <w:p w:rsidR="0099443E" w:rsidRDefault="0099443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99443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9443E">
        <w:rPr>
          <w:rFonts w:ascii="Arial" w:hAnsi="Arial" w:cs="Arial"/>
          <w:sz w:val="24"/>
          <w:szCs w:val="24"/>
        </w:rPr>
        <w:t>26 de novembro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944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3E" w:rsidRDefault="0099443E" w:rsidP="00131C79">
      <w:pPr>
        <w:spacing w:after="0" w:line="240" w:lineRule="auto"/>
      </w:pPr>
      <w:r>
        <w:separator/>
      </w:r>
    </w:p>
  </w:endnote>
  <w:endnote w:type="continuationSeparator" w:id="0">
    <w:p w:rsidR="0099443E" w:rsidRDefault="0099443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9443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3E" w:rsidRDefault="0099443E" w:rsidP="00131C79">
      <w:pPr>
        <w:spacing w:after="0" w:line="240" w:lineRule="auto"/>
      </w:pPr>
      <w:r>
        <w:separator/>
      </w:r>
    </w:p>
  </w:footnote>
  <w:footnote w:type="continuationSeparator" w:id="0">
    <w:p w:rsidR="0099443E" w:rsidRDefault="0099443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9443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E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99443E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A6265675-B1F4-4BB3-BACD-9DB1EFBB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2020-11-26T19:33:00Z</dcterms:created>
  <dcterms:modified xsi:type="dcterms:W3CDTF">2020-11-26T19:40:00Z</dcterms:modified>
</cp:coreProperties>
</file>