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C3559">
        <w:rPr>
          <w:rFonts w:ascii="Arial" w:hAnsi="Arial" w:cs="Arial"/>
          <w:b/>
          <w:sz w:val="24"/>
          <w:szCs w:val="24"/>
        </w:rPr>
        <w:t>1097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DC355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DC355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DC3559">
        <w:rPr>
          <w:rFonts w:ascii="Arial" w:hAnsi="Arial" w:cs="Arial"/>
          <w:sz w:val="24"/>
          <w:szCs w:val="24"/>
        </w:rPr>
        <w:t xml:space="preserve"> determinar serviços de </w:t>
      </w:r>
      <w:r w:rsidR="00DC3559" w:rsidRPr="00DC3559">
        <w:rPr>
          <w:rFonts w:ascii="Arial" w:hAnsi="Arial" w:cs="Arial"/>
          <w:sz w:val="24"/>
          <w:szCs w:val="24"/>
        </w:rPr>
        <w:t>desobstrução de bueiros na rua Guanabara, a partir do n</w:t>
      </w:r>
      <w:r w:rsidR="00DC3559">
        <w:rPr>
          <w:rFonts w:ascii="Arial" w:hAnsi="Arial" w:cs="Arial"/>
          <w:sz w:val="24"/>
          <w:szCs w:val="24"/>
        </w:rPr>
        <w:t>º.</w:t>
      </w:r>
      <w:r w:rsidR="00DC3559" w:rsidRPr="00DC3559">
        <w:rPr>
          <w:rFonts w:ascii="Arial" w:hAnsi="Arial" w:cs="Arial"/>
          <w:sz w:val="24"/>
          <w:szCs w:val="24"/>
        </w:rPr>
        <w:t xml:space="preserve"> 517 até o nº</w:t>
      </w:r>
      <w:r w:rsidR="00DC3559">
        <w:rPr>
          <w:rFonts w:ascii="Arial" w:hAnsi="Arial" w:cs="Arial"/>
          <w:sz w:val="24"/>
          <w:szCs w:val="24"/>
        </w:rPr>
        <w:t>.</w:t>
      </w:r>
      <w:r w:rsidR="00DC3559" w:rsidRPr="00DC3559">
        <w:rPr>
          <w:rFonts w:ascii="Arial" w:hAnsi="Arial" w:cs="Arial"/>
          <w:sz w:val="24"/>
          <w:szCs w:val="24"/>
        </w:rPr>
        <w:t xml:space="preserve"> 845, bem como a construção de quebra-molas próximo ao nº 517 da mesma via, bairro Pacheco.</w:t>
      </w:r>
    </w:p>
    <w:p w:rsidR="00131C79" w:rsidRDefault="00131C79" w:rsidP="00DC355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DC3559" w:rsidRDefault="00DC355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DC3559">
        <w:rPr>
          <w:rFonts w:ascii="Arial" w:hAnsi="Arial" w:cs="Arial"/>
          <w:sz w:val="24"/>
          <w:szCs w:val="24"/>
        </w:rPr>
        <w:t>27 de novembro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DC355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  <w:bookmarkStart w:id="0" w:name="_GoBack"/>
      <w:bookmarkEnd w:id="0"/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559" w:rsidRDefault="00DC3559" w:rsidP="00131C79">
      <w:pPr>
        <w:spacing w:after="0" w:line="240" w:lineRule="auto"/>
      </w:pPr>
      <w:r>
        <w:separator/>
      </w:r>
    </w:p>
  </w:endnote>
  <w:endnote w:type="continuationSeparator" w:id="0">
    <w:p w:rsidR="00DC3559" w:rsidRDefault="00DC355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DC3559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559" w:rsidRDefault="00DC3559" w:rsidP="00131C79">
      <w:pPr>
        <w:spacing w:after="0" w:line="240" w:lineRule="auto"/>
      </w:pPr>
      <w:r>
        <w:separator/>
      </w:r>
    </w:p>
  </w:footnote>
  <w:footnote w:type="continuationSeparator" w:id="0">
    <w:p w:rsidR="00DC3559" w:rsidRDefault="00DC355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C3559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559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DC3559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DC4C3729-7E9D-4467-99F1-04496140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2020-11-27T16:52:00Z</dcterms:created>
  <dcterms:modified xsi:type="dcterms:W3CDTF">2020-11-27T16:54:00Z</dcterms:modified>
</cp:coreProperties>
</file>