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2F5D2" w14:textId="6562A714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</w:t>
      </w:r>
      <w:r w:rsidR="00E52FAA">
        <w:rPr>
          <w:rFonts w:ascii="Arial" w:hAnsi="Arial" w:cs="Arial"/>
          <w:b/>
          <w:sz w:val="24"/>
          <w:szCs w:val="24"/>
        </w:rPr>
        <w:t xml:space="preserve"> 1</w:t>
      </w:r>
      <w:r w:rsidR="00FA3625">
        <w:rPr>
          <w:rFonts w:ascii="Arial" w:hAnsi="Arial" w:cs="Arial"/>
          <w:b/>
          <w:sz w:val="24"/>
          <w:szCs w:val="24"/>
        </w:rPr>
        <w:t>1</w:t>
      </w:r>
      <w:r w:rsidR="00B71011">
        <w:rPr>
          <w:rFonts w:ascii="Arial" w:hAnsi="Arial" w:cs="Arial"/>
          <w:b/>
          <w:sz w:val="24"/>
          <w:szCs w:val="24"/>
        </w:rPr>
        <w:t>4</w:t>
      </w:r>
      <w:r w:rsidR="00A66D65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14:paraId="7DED1A1B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0C0F6D15" w14:textId="77777777"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14:paraId="46D8739A" w14:textId="77777777"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78D7C4E4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08A958E4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63C3D242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6A6606FD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67271005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7A3C1BA3" w14:textId="35A3A2A9" w:rsidR="00A66D65" w:rsidRDefault="00A66D65" w:rsidP="00E61F2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a V. Exa. </w:t>
      </w:r>
      <w:proofErr w:type="gramStart"/>
      <w:r w:rsidR="00131C79">
        <w:rPr>
          <w:rFonts w:ascii="Arial" w:hAnsi="Arial" w:cs="Arial"/>
          <w:sz w:val="24"/>
          <w:szCs w:val="24"/>
        </w:rPr>
        <w:t>enviar</w:t>
      </w:r>
      <w:proofErr w:type="gramEnd"/>
      <w:r w:rsidR="00131C79">
        <w:rPr>
          <w:rFonts w:ascii="Arial" w:hAnsi="Arial" w:cs="Arial"/>
          <w:sz w:val="24"/>
          <w:szCs w:val="24"/>
        </w:rPr>
        <w:t xml:space="preserve"> ofício ao Executivo </w:t>
      </w:r>
      <w:r w:rsidR="00E82C9E" w:rsidRPr="00E82C9E">
        <w:rPr>
          <w:rFonts w:ascii="Arial" w:hAnsi="Arial" w:cs="Arial"/>
          <w:sz w:val="24"/>
          <w:szCs w:val="24"/>
        </w:rPr>
        <w:t xml:space="preserve">solicitando </w:t>
      </w:r>
      <w:r>
        <w:rPr>
          <w:rFonts w:ascii="Arial" w:hAnsi="Arial" w:cs="Arial"/>
          <w:sz w:val="24"/>
          <w:szCs w:val="24"/>
        </w:rPr>
        <w:t>realizar os estudos e adotar as medidas necessárias para solucionar a questão das auxiliares de creche, que não obstante atuarem no sistema de ensino e estejam enquadradas na LDB, estão excluídas das regras afetas aos servidores do ensino.</w:t>
      </w:r>
    </w:p>
    <w:p w14:paraId="519E0145" w14:textId="693F7063" w:rsidR="00A66D65" w:rsidRDefault="00A66D65" w:rsidP="00E61F2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da distorção da carreira, a exclusão das servidoras das regras da educação, além dos impactos financeiros para as servidoras, descumpre os preceitos das diretrizes educacionais, o que precisa ser revisto e adequado à legislação.</w:t>
      </w:r>
    </w:p>
    <w:p w14:paraId="3C7C8645" w14:textId="19542C45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B71011">
        <w:rPr>
          <w:rFonts w:ascii="Arial" w:hAnsi="Arial" w:cs="Arial"/>
          <w:sz w:val="24"/>
          <w:szCs w:val="24"/>
        </w:rPr>
        <w:t>1</w:t>
      </w:r>
      <w:r w:rsidR="00A66D65">
        <w:rPr>
          <w:rFonts w:ascii="Arial" w:hAnsi="Arial" w:cs="Arial"/>
          <w:sz w:val="24"/>
          <w:szCs w:val="24"/>
        </w:rPr>
        <w:t>1</w:t>
      </w:r>
      <w:r w:rsidR="000A252B">
        <w:rPr>
          <w:rFonts w:ascii="Arial" w:hAnsi="Arial" w:cs="Arial"/>
          <w:sz w:val="24"/>
          <w:szCs w:val="24"/>
        </w:rPr>
        <w:t xml:space="preserve"> de </w:t>
      </w:r>
      <w:r w:rsidR="00E82C9E">
        <w:rPr>
          <w:rFonts w:ascii="Arial" w:hAnsi="Arial" w:cs="Arial"/>
          <w:sz w:val="24"/>
          <w:szCs w:val="24"/>
        </w:rPr>
        <w:t>dezembro</w:t>
      </w:r>
      <w:r w:rsidR="000A252B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0A252B">
        <w:rPr>
          <w:rFonts w:ascii="Arial" w:hAnsi="Arial" w:cs="Arial"/>
          <w:sz w:val="24"/>
          <w:szCs w:val="24"/>
        </w:rPr>
        <w:t>2020</w:t>
      </w:r>
      <w:proofErr w:type="gramEnd"/>
    </w:p>
    <w:p w14:paraId="1037CD86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52AAF292" w14:textId="77777777" w:rsidR="00B0390A" w:rsidRDefault="00B0390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8498278" w14:textId="77777777" w:rsidR="00A66D65" w:rsidRDefault="00A66D65" w:rsidP="00A66D65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Denise Aparecida Moura </w:t>
      </w:r>
    </w:p>
    <w:p w14:paraId="271EFD27" w14:textId="77777777" w:rsidR="00A66D65" w:rsidRDefault="00A66D65" w:rsidP="00A66D65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Vereadora – </w:t>
      </w:r>
      <w:proofErr w:type="gramStart"/>
      <w:r>
        <w:rPr>
          <w:rFonts w:ascii="Arial" w:hAnsi="Arial" w:cs="Arial"/>
          <w:b/>
          <w:sz w:val="24"/>
          <w:szCs w:val="24"/>
        </w:rPr>
        <w:t>PODEMOS</w:t>
      </w:r>
      <w:proofErr w:type="gramEnd"/>
    </w:p>
    <w:p w14:paraId="62E4FDE3" w14:textId="1A347045" w:rsidR="00427F33" w:rsidRDefault="00427F3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68C3CDA6" w14:textId="77777777" w:rsidR="00427F33" w:rsidRDefault="00427F3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427F33" w:rsidSect="006E5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9733C" w14:textId="77777777" w:rsidR="000A252B" w:rsidRDefault="000A252B" w:rsidP="00131C79">
      <w:pPr>
        <w:spacing w:after="0" w:line="240" w:lineRule="auto"/>
      </w:pPr>
      <w:r>
        <w:separator/>
      </w:r>
    </w:p>
  </w:endnote>
  <w:endnote w:type="continuationSeparator" w:id="0">
    <w:p w14:paraId="375B5D92" w14:textId="77777777" w:rsidR="000A252B" w:rsidRDefault="000A252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F6EF6" w14:textId="77777777"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6EB97" w14:textId="77777777"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14:paraId="1438DFD7" w14:textId="77777777" w:rsidR="006E57FA" w:rsidRDefault="000A252B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450A6F2" wp14:editId="75215040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9A346" w14:textId="77777777"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D747F" w14:textId="77777777" w:rsidR="000A252B" w:rsidRDefault="000A252B" w:rsidP="00131C79">
      <w:pPr>
        <w:spacing w:after="0" w:line="240" w:lineRule="auto"/>
      </w:pPr>
      <w:r>
        <w:separator/>
      </w:r>
    </w:p>
  </w:footnote>
  <w:footnote w:type="continuationSeparator" w:id="0">
    <w:p w14:paraId="4A1E2911" w14:textId="77777777" w:rsidR="000A252B" w:rsidRDefault="000A252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79694" w14:textId="77777777"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7667B" w14:textId="77777777" w:rsidR="00131C79" w:rsidRDefault="000A252B" w:rsidP="00131C79">
    <w:pPr>
      <w:pStyle w:val="Cabealho"/>
      <w:jc w:val="right"/>
    </w:pPr>
    <w:r>
      <w:rPr>
        <w:noProof/>
      </w:rPr>
      <w:drawing>
        <wp:inline distT="0" distB="0" distL="0" distR="0" wp14:anchorId="6213C497" wp14:editId="2B69C8FF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BCEAA" w14:textId="77777777"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52B"/>
    <w:rsid w:val="0007727F"/>
    <w:rsid w:val="000A252B"/>
    <w:rsid w:val="000E17DA"/>
    <w:rsid w:val="00131C79"/>
    <w:rsid w:val="00155887"/>
    <w:rsid w:val="0018650A"/>
    <w:rsid w:val="001C4454"/>
    <w:rsid w:val="00295B29"/>
    <w:rsid w:val="00363A5A"/>
    <w:rsid w:val="00416ACC"/>
    <w:rsid w:val="00427F33"/>
    <w:rsid w:val="00472BCC"/>
    <w:rsid w:val="00560B67"/>
    <w:rsid w:val="0061265B"/>
    <w:rsid w:val="00676E03"/>
    <w:rsid w:val="006E57FA"/>
    <w:rsid w:val="006F577F"/>
    <w:rsid w:val="008006DF"/>
    <w:rsid w:val="009515CE"/>
    <w:rsid w:val="00996057"/>
    <w:rsid w:val="00A47AF4"/>
    <w:rsid w:val="00A66D65"/>
    <w:rsid w:val="00A87B29"/>
    <w:rsid w:val="00B0390A"/>
    <w:rsid w:val="00B366CF"/>
    <w:rsid w:val="00B71011"/>
    <w:rsid w:val="00B90282"/>
    <w:rsid w:val="00BA571E"/>
    <w:rsid w:val="00D86FF4"/>
    <w:rsid w:val="00E429A6"/>
    <w:rsid w:val="00E47463"/>
    <w:rsid w:val="00E52FAA"/>
    <w:rsid w:val="00E5455F"/>
    <w:rsid w:val="00E601D6"/>
    <w:rsid w:val="00E61F29"/>
    <w:rsid w:val="00E82C9E"/>
    <w:rsid w:val="00F551E4"/>
    <w:rsid w:val="00F744AD"/>
    <w:rsid w:val="00F96581"/>
    <w:rsid w:val="00FA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CACD6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Paulo</dc:creator>
  <cp:lastModifiedBy>admin</cp:lastModifiedBy>
  <cp:revision>2</cp:revision>
  <cp:lastPrinted>2020-12-14T20:30:00Z</cp:lastPrinted>
  <dcterms:created xsi:type="dcterms:W3CDTF">2020-12-14T20:48:00Z</dcterms:created>
  <dcterms:modified xsi:type="dcterms:W3CDTF">2020-12-14T20:48:00Z</dcterms:modified>
</cp:coreProperties>
</file>