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A1243">
        <w:rPr>
          <w:rFonts w:ascii="Arial" w:hAnsi="Arial" w:cs="Arial"/>
          <w:b/>
          <w:sz w:val="24"/>
          <w:szCs w:val="24"/>
        </w:rPr>
        <w:t>377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A124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A124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A1243" w:rsidRDefault="00131C79" w:rsidP="00143E4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744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37449A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3744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37449A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FA1243">
        <w:rPr>
          <w:rFonts w:ascii="Arial" w:hAnsi="Arial" w:cs="Arial"/>
          <w:sz w:val="24"/>
          <w:szCs w:val="24"/>
        </w:rPr>
        <w:t xml:space="preserve"> avaliar a possibilidade </w:t>
      </w:r>
      <w:r w:rsidR="00143E44">
        <w:rPr>
          <w:rFonts w:ascii="Arial" w:hAnsi="Arial" w:cs="Arial"/>
          <w:sz w:val="24"/>
          <w:szCs w:val="24"/>
        </w:rPr>
        <w:t xml:space="preserve">liberar as celebrações religiosas (cultos, missas e outras), em seus horários normais de funcionamento, mantendo os cuidados para prevenir o contágio do novo </w:t>
      </w:r>
      <w:proofErr w:type="spellStart"/>
      <w:r w:rsidR="00143E44">
        <w:rPr>
          <w:rFonts w:ascii="Arial" w:hAnsi="Arial" w:cs="Arial"/>
          <w:sz w:val="24"/>
          <w:szCs w:val="24"/>
        </w:rPr>
        <w:t>coronavírus</w:t>
      </w:r>
      <w:proofErr w:type="spellEnd"/>
      <w:r w:rsidR="00143E44">
        <w:rPr>
          <w:rFonts w:ascii="Arial" w:hAnsi="Arial" w:cs="Arial"/>
          <w:sz w:val="24"/>
          <w:szCs w:val="24"/>
        </w:rPr>
        <w:t xml:space="preserve">, utilizando </w:t>
      </w:r>
      <w:r w:rsidR="00FA1243">
        <w:rPr>
          <w:rFonts w:ascii="Arial" w:hAnsi="Arial" w:cs="Arial"/>
          <w:sz w:val="24"/>
          <w:szCs w:val="24"/>
        </w:rPr>
        <w:t xml:space="preserve">álcool gel, </w:t>
      </w:r>
      <w:r w:rsidR="00143E44">
        <w:rPr>
          <w:rFonts w:ascii="Arial" w:hAnsi="Arial" w:cs="Arial"/>
          <w:sz w:val="24"/>
          <w:szCs w:val="24"/>
        </w:rPr>
        <w:t xml:space="preserve">limitação de espaços, aferição de temperatura e demais orientações apontadas pelo </w:t>
      </w:r>
      <w:r w:rsidR="00FA1243">
        <w:rPr>
          <w:rFonts w:ascii="Arial" w:hAnsi="Arial" w:cs="Arial"/>
          <w:sz w:val="24"/>
          <w:szCs w:val="24"/>
        </w:rPr>
        <w:t>Executivo.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FA1243">
        <w:rPr>
          <w:rFonts w:ascii="Arial" w:hAnsi="Arial" w:cs="Arial"/>
          <w:sz w:val="24"/>
          <w:szCs w:val="24"/>
        </w:rPr>
        <w:t>17 de maio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FA124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</w:t>
      </w:r>
      <w:r w:rsidR="0037449A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PODEMOS</w:t>
      </w:r>
      <w:proofErr w:type="gramEnd"/>
    </w:p>
    <w:p w:rsidR="0037449A" w:rsidRDefault="003744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7449A" w:rsidRDefault="003744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7449A" w:rsidRPr="00131C79" w:rsidRDefault="003744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Sérgio Antônio de Moura - REPUBLICANOS</w:t>
      </w:r>
      <w:proofErr w:type="gramEnd"/>
    </w:p>
    <w:sectPr w:rsidR="0037449A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94" w:rsidRDefault="00EB0A94" w:rsidP="00131C79">
      <w:pPr>
        <w:spacing w:after="0" w:line="240" w:lineRule="auto"/>
      </w:pPr>
      <w:r>
        <w:separator/>
      </w:r>
    </w:p>
  </w:endnote>
  <w:endnote w:type="continuationSeparator" w:id="0">
    <w:p w:rsidR="00EB0A94" w:rsidRDefault="00EB0A9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FA1243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94" w:rsidRDefault="00EB0A94" w:rsidP="00131C79">
      <w:pPr>
        <w:spacing w:after="0" w:line="240" w:lineRule="auto"/>
      </w:pPr>
      <w:r>
        <w:separator/>
      </w:r>
    </w:p>
  </w:footnote>
  <w:footnote w:type="continuationSeparator" w:id="0">
    <w:p w:rsidR="00EB0A94" w:rsidRDefault="00EB0A9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C79" w:rsidRDefault="00FA1243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43"/>
    <w:rsid w:val="0007727F"/>
    <w:rsid w:val="000E0E52"/>
    <w:rsid w:val="000E17DA"/>
    <w:rsid w:val="00131C79"/>
    <w:rsid w:val="00143E44"/>
    <w:rsid w:val="0018650A"/>
    <w:rsid w:val="001C4454"/>
    <w:rsid w:val="00295B29"/>
    <w:rsid w:val="0037449A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B0A94"/>
    <w:rsid w:val="00F551E4"/>
    <w:rsid w:val="00F744AD"/>
    <w:rsid w:val="00F90185"/>
    <w:rsid w:val="00F96581"/>
    <w:rsid w:val="00FA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admin</cp:lastModifiedBy>
  <cp:revision>3</cp:revision>
  <dcterms:created xsi:type="dcterms:W3CDTF">2021-05-17T17:21:00Z</dcterms:created>
  <dcterms:modified xsi:type="dcterms:W3CDTF">2021-05-17T22:45:00Z</dcterms:modified>
</cp:coreProperties>
</file>