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108E1">
        <w:rPr>
          <w:rFonts w:ascii="Arial" w:hAnsi="Arial" w:cs="Arial"/>
          <w:b/>
          <w:sz w:val="24"/>
          <w:szCs w:val="24"/>
        </w:rPr>
        <w:t>390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52F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52F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952F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400F6">
        <w:rPr>
          <w:rFonts w:ascii="Arial" w:hAnsi="Arial" w:cs="Arial"/>
          <w:sz w:val="24"/>
          <w:szCs w:val="24"/>
        </w:rPr>
        <w:t xml:space="preserve"> determinar, com urgência, a colocação de guard rail na ponte localizada na entrada para a comunidade de Lagoa Seca, entroncamento com rodovia Joaquim Ferreira de Sousa.</w:t>
      </w:r>
    </w:p>
    <w:p w:rsidR="005400F6" w:rsidRDefault="00952F5F" w:rsidP="00952F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oferece grandes riscos a acidentes, pela falta da proteção.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52F5F">
        <w:rPr>
          <w:rFonts w:ascii="Arial" w:hAnsi="Arial" w:cs="Arial"/>
          <w:sz w:val="24"/>
          <w:szCs w:val="24"/>
        </w:rPr>
        <w:t>21 de maio de 2021.</w:t>
      </w:r>
    </w:p>
    <w:p w:rsidR="00952F5F" w:rsidRDefault="00952F5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52F5F" w:rsidRDefault="00952F5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52F5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Felipe Santiago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E1" w:rsidRDefault="009108E1" w:rsidP="00131C79">
      <w:pPr>
        <w:spacing w:after="0" w:line="240" w:lineRule="auto"/>
      </w:pPr>
      <w:r>
        <w:separator/>
      </w:r>
    </w:p>
  </w:endnote>
  <w:endnote w:type="continuationSeparator" w:id="0">
    <w:p w:rsidR="009108E1" w:rsidRDefault="009108E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52F5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E1" w:rsidRDefault="009108E1" w:rsidP="00131C79">
      <w:pPr>
        <w:spacing w:after="0" w:line="240" w:lineRule="auto"/>
      </w:pPr>
      <w:r>
        <w:separator/>
      </w:r>
    </w:p>
  </w:footnote>
  <w:footnote w:type="continuationSeparator" w:id="0">
    <w:p w:rsidR="009108E1" w:rsidRDefault="009108E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52F5F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E1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400F6"/>
    <w:rsid w:val="00560B67"/>
    <w:rsid w:val="0061265B"/>
    <w:rsid w:val="006E57FA"/>
    <w:rsid w:val="006F577F"/>
    <w:rsid w:val="008006DF"/>
    <w:rsid w:val="009108E1"/>
    <w:rsid w:val="00952F5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F25399D-365D-4990-B159-AB8A2637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19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2021-05-21T18:46:00Z</cp:lastPrinted>
  <dcterms:created xsi:type="dcterms:W3CDTF">2021-05-21T18:24:00Z</dcterms:created>
  <dcterms:modified xsi:type="dcterms:W3CDTF">2021-05-21T18:47:00Z</dcterms:modified>
</cp:coreProperties>
</file>