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7D7886">
        <w:rPr>
          <w:rFonts w:ascii="Arial" w:hAnsi="Arial" w:cs="Arial"/>
          <w:b/>
          <w:sz w:val="24"/>
          <w:szCs w:val="24"/>
        </w:rPr>
        <w:t>408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7D788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D788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7D788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7D7886">
        <w:rPr>
          <w:rFonts w:ascii="Arial" w:hAnsi="Arial" w:cs="Arial"/>
          <w:sz w:val="24"/>
          <w:szCs w:val="24"/>
        </w:rPr>
        <w:t xml:space="preserve"> </w:t>
      </w:r>
      <w:r w:rsidR="007D7886" w:rsidRPr="007D7886">
        <w:rPr>
          <w:rFonts w:ascii="Arial" w:hAnsi="Arial" w:cs="Arial"/>
          <w:sz w:val="24"/>
          <w:szCs w:val="24"/>
        </w:rPr>
        <w:t xml:space="preserve"> a instalação de um semáforo próximo ao cruzamento da clínica SEU, bairro Guarapiranga</w:t>
      </w:r>
      <w:r w:rsidR="007D7886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7D7886" w:rsidRPr="007D7886">
        <w:rPr>
          <w:rFonts w:ascii="Arial" w:hAnsi="Arial" w:cs="Arial"/>
          <w:sz w:val="24"/>
          <w:szCs w:val="24"/>
        </w:rPr>
        <w:t xml:space="preserve"> entre a av. Nossa Senhora das Graças e rua Carlos Marques, para maior segurança no trânsito</w:t>
      </w:r>
      <w:r w:rsidR="007D7886">
        <w:rPr>
          <w:rFonts w:ascii="Arial" w:hAnsi="Arial" w:cs="Arial"/>
          <w:sz w:val="24"/>
          <w:szCs w:val="24"/>
        </w:rPr>
        <w:t>, uma vez que ocorrem muitos acidentes no local</w:t>
      </w:r>
      <w:r w:rsidR="007D7886" w:rsidRPr="007D7886">
        <w:rPr>
          <w:rFonts w:ascii="Arial" w:hAnsi="Arial" w:cs="Arial"/>
          <w:sz w:val="24"/>
          <w:szCs w:val="24"/>
        </w:rPr>
        <w:t>.</w:t>
      </w:r>
    </w:p>
    <w:p w:rsidR="007D7886" w:rsidRDefault="007D7886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7D7886">
        <w:rPr>
          <w:rFonts w:ascii="Arial" w:hAnsi="Arial" w:cs="Arial"/>
          <w:sz w:val="24"/>
          <w:szCs w:val="24"/>
        </w:rPr>
        <w:t>27 de maio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7D7886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Wellerson Mayrink de Paula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7D7886">
        <w:rPr>
          <w:rFonts w:ascii="Arial" w:hAnsi="Arial" w:cs="Arial"/>
          <w:b/>
          <w:sz w:val="24"/>
          <w:szCs w:val="24"/>
        </w:rPr>
        <w:t>PSB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886" w:rsidRDefault="007D7886" w:rsidP="00131C79">
      <w:pPr>
        <w:spacing w:after="0" w:line="240" w:lineRule="auto"/>
      </w:pPr>
      <w:r>
        <w:separator/>
      </w:r>
    </w:p>
  </w:endnote>
  <w:endnote w:type="continuationSeparator" w:id="0">
    <w:p w:rsidR="007D7886" w:rsidRDefault="007D788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7D7886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886" w:rsidRDefault="007D7886" w:rsidP="00131C79">
      <w:pPr>
        <w:spacing w:after="0" w:line="240" w:lineRule="auto"/>
      </w:pPr>
      <w:r>
        <w:separator/>
      </w:r>
    </w:p>
  </w:footnote>
  <w:footnote w:type="continuationSeparator" w:id="0">
    <w:p w:rsidR="007D7886" w:rsidRDefault="007D788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D7886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86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7D7886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58FB8C36-4013-4878-8134-26453859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2021-05-27T16:13:00Z</cp:lastPrinted>
  <dcterms:created xsi:type="dcterms:W3CDTF">2021-05-27T16:10:00Z</dcterms:created>
  <dcterms:modified xsi:type="dcterms:W3CDTF">2021-05-27T16:13:00Z</dcterms:modified>
</cp:coreProperties>
</file>