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04F39">
        <w:rPr>
          <w:rFonts w:ascii="Arial" w:hAnsi="Arial" w:cs="Arial"/>
          <w:b/>
          <w:sz w:val="24"/>
          <w:szCs w:val="24"/>
        </w:rPr>
        <w:t>431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92E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92E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92E26" w:rsidRDefault="00131C79" w:rsidP="00592E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592E26">
        <w:rPr>
          <w:rFonts w:ascii="Arial" w:hAnsi="Arial" w:cs="Arial"/>
          <w:sz w:val="24"/>
          <w:szCs w:val="24"/>
        </w:rPr>
        <w:t xml:space="preserve"> </w:t>
      </w:r>
      <w:r w:rsidR="00592E26" w:rsidRPr="00592E26">
        <w:rPr>
          <w:rFonts w:ascii="Arial" w:hAnsi="Arial" w:cs="Arial"/>
          <w:sz w:val="24"/>
          <w:szCs w:val="24"/>
        </w:rPr>
        <w:t xml:space="preserve">determinar serviços de  capina e limpeza </w:t>
      </w:r>
      <w:r w:rsidR="00592E26">
        <w:rPr>
          <w:rFonts w:ascii="Arial" w:hAnsi="Arial" w:cs="Arial"/>
          <w:sz w:val="24"/>
          <w:szCs w:val="24"/>
        </w:rPr>
        <w:t>n</w:t>
      </w:r>
      <w:r w:rsidR="00592E26" w:rsidRPr="00592E26">
        <w:rPr>
          <w:rFonts w:ascii="Arial" w:hAnsi="Arial" w:cs="Arial"/>
          <w:sz w:val="24"/>
          <w:szCs w:val="24"/>
        </w:rPr>
        <w:t>a rua Alameda Triângulo Verde, bem como a colocação de contêiner na parte alta da via, próximo ao nº 427.</w:t>
      </w:r>
    </w:p>
    <w:p w:rsidR="00131C79" w:rsidRDefault="00592E26" w:rsidP="00592E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592E26">
        <w:rPr>
          <w:rFonts w:ascii="Arial" w:hAnsi="Arial" w:cs="Arial"/>
          <w:sz w:val="24"/>
          <w:szCs w:val="24"/>
        </w:rPr>
        <w:t xml:space="preserve">A rua recebeu melhorias no calçamento há mais de um ano, mas não dispõe de servidor para fazer </w:t>
      </w:r>
      <w:r>
        <w:rPr>
          <w:rFonts w:ascii="Arial" w:hAnsi="Arial" w:cs="Arial"/>
          <w:sz w:val="24"/>
          <w:szCs w:val="24"/>
        </w:rPr>
        <w:t>a</w:t>
      </w:r>
      <w:r w:rsidRPr="00592E26">
        <w:rPr>
          <w:rFonts w:ascii="Arial" w:hAnsi="Arial" w:cs="Arial"/>
          <w:sz w:val="24"/>
          <w:szCs w:val="24"/>
        </w:rPr>
        <w:t xml:space="preserve"> varrição, solicita, portanto, verificar a possibilidade de d</w:t>
      </w:r>
      <w:r>
        <w:rPr>
          <w:rFonts w:ascii="Arial" w:hAnsi="Arial" w:cs="Arial"/>
          <w:sz w:val="24"/>
          <w:szCs w:val="24"/>
        </w:rPr>
        <w:t xml:space="preserve">isponibilizar </w:t>
      </w:r>
      <w:bookmarkStart w:id="0" w:name="_GoBack"/>
      <w:bookmarkEnd w:id="0"/>
      <w:r w:rsidRPr="00592E26">
        <w:rPr>
          <w:rFonts w:ascii="Arial" w:hAnsi="Arial" w:cs="Arial"/>
          <w:sz w:val="24"/>
          <w:szCs w:val="24"/>
        </w:rPr>
        <w:t>um servidor para fazer o serviço.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92E26">
        <w:rPr>
          <w:rFonts w:ascii="Arial" w:hAnsi="Arial" w:cs="Arial"/>
          <w:sz w:val="24"/>
          <w:szCs w:val="24"/>
        </w:rPr>
        <w:t>07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592E26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</w:p>
    <w:p w:rsidR="00131C79" w:rsidRPr="00131C79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592E26">
        <w:rPr>
          <w:rFonts w:ascii="Arial" w:hAnsi="Arial" w:cs="Arial"/>
          <w:b/>
          <w:sz w:val="24"/>
          <w:szCs w:val="24"/>
        </w:rPr>
        <w:t>PODEMOS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39" w:rsidRDefault="00804F39" w:rsidP="00131C79">
      <w:pPr>
        <w:spacing w:after="0" w:line="240" w:lineRule="auto"/>
      </w:pPr>
      <w:r>
        <w:separator/>
      </w:r>
    </w:p>
  </w:endnote>
  <w:endnote w:type="continuationSeparator" w:id="0">
    <w:p w:rsidR="00804F39" w:rsidRDefault="00804F3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804F39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39" w:rsidRDefault="00804F39" w:rsidP="00131C79">
      <w:pPr>
        <w:spacing w:after="0" w:line="240" w:lineRule="auto"/>
      </w:pPr>
      <w:r>
        <w:separator/>
      </w:r>
    </w:p>
  </w:footnote>
  <w:footnote w:type="continuationSeparator" w:id="0">
    <w:p w:rsidR="00804F39" w:rsidRDefault="00804F3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04F39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39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592E26"/>
    <w:rsid w:val="006107DC"/>
    <w:rsid w:val="0061265B"/>
    <w:rsid w:val="006E57FA"/>
    <w:rsid w:val="006F577F"/>
    <w:rsid w:val="008006DF"/>
    <w:rsid w:val="00804F39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16F341-5AF7-485F-B5AA-E975545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2021-06-07T15:50:00Z</dcterms:created>
  <dcterms:modified xsi:type="dcterms:W3CDTF">2021-06-07T15:55:00Z</dcterms:modified>
</cp:coreProperties>
</file>